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3021" w14:textId="2555857A" w:rsidR="00B844A1" w:rsidRPr="00B844A1" w:rsidRDefault="00B844A1" w:rsidP="0009533C">
      <w:pPr>
        <w:jc w:val="center"/>
        <w:rPr>
          <w:sz w:val="28"/>
          <w:szCs w:val="28"/>
        </w:rPr>
      </w:pPr>
      <w:proofErr w:type="spellStart"/>
      <w:r w:rsidRPr="00B844A1">
        <w:rPr>
          <w:sz w:val="28"/>
          <w:szCs w:val="28"/>
        </w:rPr>
        <w:t>Comparație</w:t>
      </w:r>
      <w:proofErr w:type="spellEnd"/>
      <w:r w:rsidRPr="00B844A1">
        <w:rPr>
          <w:sz w:val="28"/>
          <w:szCs w:val="28"/>
        </w:rPr>
        <w:t xml:space="preserve"> </w:t>
      </w:r>
      <w:proofErr w:type="spellStart"/>
      <w:r w:rsidRPr="00B844A1">
        <w:rPr>
          <w:sz w:val="28"/>
          <w:szCs w:val="28"/>
        </w:rPr>
        <w:t>între</w:t>
      </w:r>
      <w:proofErr w:type="spellEnd"/>
      <w:r w:rsidRPr="00B844A1">
        <w:rPr>
          <w:sz w:val="28"/>
          <w:szCs w:val="28"/>
        </w:rPr>
        <w:t xml:space="preserve"> PNDL 2013 (</w:t>
      </w:r>
      <w:proofErr w:type="spellStart"/>
      <w:r w:rsidRPr="00B844A1">
        <w:rPr>
          <w:sz w:val="28"/>
          <w:szCs w:val="28"/>
        </w:rPr>
        <w:t>Pixul</w:t>
      </w:r>
      <w:proofErr w:type="spellEnd"/>
      <w:r w:rsidRPr="00B844A1">
        <w:rPr>
          <w:sz w:val="28"/>
          <w:szCs w:val="28"/>
        </w:rPr>
        <w:t xml:space="preserve"> </w:t>
      </w:r>
      <w:proofErr w:type="spellStart"/>
      <w:r w:rsidRPr="00B844A1">
        <w:rPr>
          <w:sz w:val="28"/>
          <w:szCs w:val="28"/>
        </w:rPr>
        <w:t>lui</w:t>
      </w:r>
      <w:proofErr w:type="spellEnd"/>
      <w:r w:rsidRPr="00B844A1">
        <w:rPr>
          <w:sz w:val="28"/>
          <w:szCs w:val="28"/>
        </w:rPr>
        <w:t xml:space="preserve"> Dragnea) versus </w:t>
      </w:r>
      <w:proofErr w:type="spellStart"/>
      <w:r w:rsidRPr="00B844A1">
        <w:rPr>
          <w:sz w:val="28"/>
          <w:szCs w:val="28"/>
        </w:rPr>
        <w:t>propunerea</w:t>
      </w:r>
      <w:proofErr w:type="spellEnd"/>
      <w:r w:rsidRPr="00B844A1">
        <w:rPr>
          <w:sz w:val="28"/>
          <w:szCs w:val="28"/>
        </w:rPr>
        <w:t xml:space="preserve"> PNL – UDMR din </w:t>
      </w:r>
      <w:proofErr w:type="spellStart"/>
      <w:r w:rsidRPr="00B844A1">
        <w:rPr>
          <w:sz w:val="28"/>
          <w:szCs w:val="28"/>
        </w:rPr>
        <w:t>guvern</w:t>
      </w:r>
      <w:proofErr w:type="spellEnd"/>
      <w:r w:rsidRPr="00B844A1">
        <w:rPr>
          <w:sz w:val="28"/>
          <w:szCs w:val="28"/>
        </w:rPr>
        <w:t xml:space="preserve"> versus </w:t>
      </w:r>
      <w:proofErr w:type="spellStart"/>
      <w:r w:rsidRPr="00B844A1">
        <w:rPr>
          <w:sz w:val="28"/>
          <w:szCs w:val="28"/>
        </w:rPr>
        <w:t>propunerile</w:t>
      </w:r>
      <w:proofErr w:type="spellEnd"/>
      <w:r w:rsidRPr="00B844A1">
        <w:rPr>
          <w:sz w:val="28"/>
          <w:szCs w:val="28"/>
        </w:rPr>
        <w:t xml:space="preserve"> USR PLUS de </w:t>
      </w:r>
      <w:proofErr w:type="spellStart"/>
      <w:r w:rsidRPr="00B844A1">
        <w:rPr>
          <w:sz w:val="28"/>
          <w:szCs w:val="28"/>
        </w:rPr>
        <w:t>amendare</w:t>
      </w:r>
      <w:proofErr w:type="spellEnd"/>
    </w:p>
    <w:p w14:paraId="004960F7" w14:textId="77777777" w:rsidR="00B844A1" w:rsidRDefault="00B844A1"/>
    <w:tbl>
      <w:tblPr>
        <w:tblStyle w:val="TableGrid"/>
        <w:tblW w:w="0" w:type="auto"/>
        <w:tblLayout w:type="fixed"/>
        <w:tblLook w:val="04A0" w:firstRow="1" w:lastRow="0" w:firstColumn="1" w:lastColumn="0" w:noHBand="0" w:noVBand="1"/>
      </w:tblPr>
      <w:tblGrid>
        <w:gridCol w:w="706"/>
        <w:gridCol w:w="4959"/>
        <w:gridCol w:w="4208"/>
        <w:gridCol w:w="4434"/>
      </w:tblGrid>
      <w:tr w:rsidR="00F5571A" w:rsidRPr="00C03F85" w14:paraId="72E68FC9" w14:textId="77777777" w:rsidTr="00CD4BD9">
        <w:tc>
          <w:tcPr>
            <w:tcW w:w="706" w:type="dxa"/>
          </w:tcPr>
          <w:p w14:paraId="654723B7" w14:textId="77777777" w:rsidR="00F5571A" w:rsidRPr="00C03F85" w:rsidRDefault="00F5571A" w:rsidP="00F5571A">
            <w:pPr>
              <w:rPr>
                <w:rFonts w:ascii="Times New Roman" w:hAnsi="Times New Roman" w:cs="Times New Roman"/>
                <w:sz w:val="24"/>
                <w:szCs w:val="24"/>
              </w:rPr>
            </w:pPr>
          </w:p>
        </w:tc>
        <w:tc>
          <w:tcPr>
            <w:tcW w:w="4959" w:type="dxa"/>
          </w:tcPr>
          <w:p w14:paraId="753203E9" w14:textId="77777777" w:rsidR="00F5571A" w:rsidRPr="00C03F85" w:rsidRDefault="00F5571A" w:rsidP="00F5571A">
            <w:pPr>
              <w:rPr>
                <w:rFonts w:ascii="Times New Roman" w:hAnsi="Times New Roman" w:cs="Times New Roman"/>
                <w:sz w:val="24"/>
                <w:szCs w:val="24"/>
              </w:rPr>
            </w:pPr>
            <w:r w:rsidRPr="00C03F85">
              <w:rPr>
                <w:rFonts w:ascii="Times New Roman" w:hAnsi="Times New Roman" w:cs="Times New Roman"/>
                <w:sz w:val="24"/>
                <w:szCs w:val="24"/>
              </w:rPr>
              <w:t>OUG 28/2013 – PNDL2</w:t>
            </w:r>
          </w:p>
        </w:tc>
        <w:tc>
          <w:tcPr>
            <w:tcW w:w="4208" w:type="dxa"/>
          </w:tcPr>
          <w:p w14:paraId="1ACCF915" w14:textId="77777777" w:rsidR="00F5571A" w:rsidRPr="00C03F85" w:rsidRDefault="00F5571A" w:rsidP="00F5571A">
            <w:pPr>
              <w:rPr>
                <w:rFonts w:ascii="Times New Roman" w:hAnsi="Times New Roman" w:cs="Times New Roman"/>
                <w:sz w:val="24"/>
                <w:szCs w:val="24"/>
              </w:rPr>
            </w:pPr>
            <w:r w:rsidRPr="00C03F85">
              <w:rPr>
                <w:rFonts w:ascii="Times New Roman" w:hAnsi="Times New Roman" w:cs="Times New Roman"/>
                <w:sz w:val="24"/>
                <w:szCs w:val="24"/>
              </w:rPr>
              <w:t>OUG PNDL 3</w:t>
            </w:r>
          </w:p>
        </w:tc>
        <w:tc>
          <w:tcPr>
            <w:tcW w:w="4434" w:type="dxa"/>
          </w:tcPr>
          <w:p w14:paraId="447C62C9" w14:textId="16B7661A" w:rsidR="00F5571A" w:rsidRPr="00C03F85" w:rsidRDefault="00B844A1" w:rsidP="00F5571A">
            <w:pPr>
              <w:rPr>
                <w:rFonts w:ascii="Times New Roman" w:hAnsi="Times New Roman" w:cs="Times New Roman"/>
                <w:sz w:val="24"/>
                <w:szCs w:val="24"/>
              </w:rPr>
            </w:pPr>
            <w:r>
              <w:rPr>
                <w:rFonts w:ascii="Times New Roman" w:hAnsi="Times New Roman" w:cs="Times New Roman"/>
                <w:sz w:val="24"/>
                <w:szCs w:val="24"/>
              </w:rPr>
              <w:t xml:space="preserve">Ce </w:t>
            </w:r>
            <w:proofErr w:type="spellStart"/>
            <w:r>
              <w:rPr>
                <w:rFonts w:ascii="Times New Roman" w:hAnsi="Times New Roman" w:cs="Times New Roman"/>
                <w:sz w:val="24"/>
                <w:szCs w:val="24"/>
              </w:rPr>
              <w:t>propune</w:t>
            </w:r>
            <w:proofErr w:type="spellEnd"/>
            <w:r>
              <w:rPr>
                <w:rFonts w:ascii="Times New Roman" w:hAnsi="Times New Roman" w:cs="Times New Roman"/>
                <w:sz w:val="24"/>
                <w:szCs w:val="24"/>
              </w:rPr>
              <w:t xml:space="preserve"> USR PLUS</w:t>
            </w:r>
          </w:p>
        </w:tc>
      </w:tr>
      <w:tr w:rsidR="00C03F85" w:rsidRPr="00C03F85" w14:paraId="383C52FC" w14:textId="77777777" w:rsidTr="00CD4BD9">
        <w:tc>
          <w:tcPr>
            <w:tcW w:w="706" w:type="dxa"/>
          </w:tcPr>
          <w:p w14:paraId="1226F8E6" w14:textId="77777777" w:rsidR="00C03F85" w:rsidRPr="00C03F85" w:rsidRDefault="00614A45" w:rsidP="00C03F85">
            <w:pPr>
              <w:rPr>
                <w:rFonts w:ascii="Times New Roman" w:hAnsi="Times New Roman" w:cs="Times New Roman"/>
                <w:sz w:val="24"/>
                <w:szCs w:val="24"/>
              </w:rPr>
            </w:pPr>
            <w:r>
              <w:rPr>
                <w:rFonts w:ascii="Times New Roman" w:hAnsi="Times New Roman" w:cs="Times New Roman"/>
                <w:sz w:val="24"/>
                <w:szCs w:val="24"/>
              </w:rPr>
              <w:t>1</w:t>
            </w:r>
          </w:p>
        </w:tc>
        <w:tc>
          <w:tcPr>
            <w:tcW w:w="4959" w:type="dxa"/>
          </w:tcPr>
          <w:p w14:paraId="7C27522A" w14:textId="77777777" w:rsidR="00C03F85" w:rsidRPr="00C03F85" w:rsidRDefault="00C03F85" w:rsidP="00C03F85">
            <w:pPr>
              <w:ind w:right="610"/>
              <w:jc w:val="both"/>
              <w:rPr>
                <w:rStyle w:val="salnbdy"/>
                <w:rFonts w:ascii="Times New Roman" w:hAnsi="Times New Roman" w:cs="Times New Roman"/>
                <w:sz w:val="24"/>
                <w:szCs w:val="24"/>
                <w:bdr w:val="none" w:sz="0" w:space="0" w:color="auto" w:frame="1"/>
                <w:shd w:val="clear" w:color="auto" w:fill="FFFFFF"/>
              </w:rPr>
            </w:pPr>
            <w:proofErr w:type="spellStart"/>
            <w:r w:rsidRPr="00C03F85">
              <w:rPr>
                <w:rStyle w:val="sartttl"/>
                <w:rFonts w:ascii="Times New Roman" w:hAnsi="Times New Roman" w:cs="Times New Roman"/>
                <w:b/>
                <w:bCs/>
                <w:color w:val="00008B"/>
                <w:sz w:val="24"/>
                <w:szCs w:val="24"/>
                <w:bdr w:val="none" w:sz="0" w:space="0" w:color="auto" w:frame="1"/>
                <w:shd w:val="clear" w:color="auto" w:fill="FFFFFF"/>
              </w:rPr>
              <w:t>Articolul</w:t>
            </w:r>
            <w:proofErr w:type="spellEnd"/>
            <w:r w:rsidRPr="00C03F85">
              <w:rPr>
                <w:rStyle w:val="sartttl"/>
                <w:rFonts w:ascii="Times New Roman" w:hAnsi="Times New Roman" w:cs="Times New Roman"/>
                <w:b/>
                <w:bCs/>
                <w:color w:val="00008B"/>
                <w:sz w:val="24"/>
                <w:szCs w:val="24"/>
                <w:bdr w:val="none" w:sz="0" w:space="0" w:color="auto" w:frame="1"/>
                <w:shd w:val="clear" w:color="auto" w:fill="FFFFFF"/>
              </w:rPr>
              <w:t xml:space="preserve"> 7 </w:t>
            </w:r>
            <w:r w:rsidRPr="00C03F85">
              <w:rPr>
                <w:rStyle w:val="salnttl"/>
                <w:rFonts w:ascii="Times New Roman" w:hAnsi="Times New Roman" w:cs="Times New Roman"/>
                <w:color w:val="0000FF"/>
                <w:sz w:val="24"/>
                <w:szCs w:val="24"/>
                <w:bdr w:val="none" w:sz="0" w:space="0" w:color="auto" w:frame="1"/>
                <w:shd w:val="clear" w:color="auto" w:fill="FFFFFF"/>
              </w:rPr>
              <w:t>(1)</w:t>
            </w:r>
            <w:r w:rsidRPr="00C03F85">
              <w:rPr>
                <w:rStyle w:val="saln"/>
                <w:rFonts w:ascii="Times New Roman" w:hAnsi="Times New Roman" w:cs="Times New Roman"/>
                <w:color w:val="0000FF"/>
                <w:sz w:val="24"/>
                <w:szCs w:val="24"/>
                <w:bdr w:val="none" w:sz="0" w:space="0" w:color="auto" w:frame="1"/>
                <w:shd w:val="clear" w:color="auto" w:fill="FFFFFF"/>
              </w:rPr>
              <w:t> </w:t>
            </w:r>
            <w:proofErr w:type="spellStart"/>
            <w:r w:rsidRPr="00C03F85">
              <w:rPr>
                <w:rStyle w:val="salnbdy"/>
                <w:rFonts w:ascii="Times New Roman" w:hAnsi="Times New Roman" w:cs="Times New Roman"/>
                <w:sz w:val="24"/>
                <w:szCs w:val="24"/>
                <w:bdr w:val="none" w:sz="0" w:space="0" w:color="auto" w:frame="1"/>
                <w:shd w:val="clear" w:color="auto" w:fill="FFFFFF"/>
              </w:rPr>
              <w:t>Obiectivele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de </w:t>
            </w:r>
            <w:proofErr w:type="spellStart"/>
            <w:r w:rsidRPr="00C03F85">
              <w:rPr>
                <w:rStyle w:val="salnbdy"/>
                <w:rFonts w:ascii="Times New Roman" w:hAnsi="Times New Roman" w:cs="Times New Roman"/>
                <w:sz w:val="24"/>
                <w:szCs w:val="24"/>
                <w:bdr w:val="none" w:sz="0" w:space="0" w:color="auto" w:frame="1"/>
                <w:shd w:val="clear" w:color="auto" w:fill="FFFFFF"/>
              </w:rPr>
              <w:t>investiții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care pot fi </w:t>
            </w:r>
            <w:proofErr w:type="spellStart"/>
            <w:r w:rsidRPr="00C03F85">
              <w:rPr>
                <w:rStyle w:val="salnbdy"/>
                <w:rFonts w:ascii="Times New Roman" w:hAnsi="Times New Roman" w:cs="Times New Roman"/>
                <w:sz w:val="24"/>
                <w:szCs w:val="24"/>
                <w:bdr w:val="none" w:sz="0" w:space="0" w:color="auto" w:frame="1"/>
                <w:shd w:val="clear" w:color="auto" w:fill="FFFFFF"/>
              </w:rPr>
              <w:t>finanțate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în</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cadrul</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programului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trebuie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să</w:t>
            </w:r>
            <w:proofErr w:type="spellEnd"/>
            <w:r w:rsidRPr="00C03F85">
              <w:rPr>
                <w:rStyle w:val="salnbdy"/>
                <w:rFonts w:ascii="Times New Roman" w:hAnsi="Times New Roman" w:cs="Times New Roman"/>
                <w:sz w:val="24"/>
                <w:szCs w:val="24"/>
                <w:bdr w:val="none" w:sz="0" w:space="0" w:color="auto" w:frame="1"/>
                <w:shd w:val="clear" w:color="auto" w:fill="FFFFFF"/>
              </w:rPr>
              <w:t xml:space="preserve"> se </w:t>
            </w:r>
            <w:proofErr w:type="spellStart"/>
            <w:r w:rsidRPr="00C03F85">
              <w:rPr>
                <w:rStyle w:val="salnbdy"/>
                <w:rFonts w:ascii="Times New Roman" w:hAnsi="Times New Roman" w:cs="Times New Roman"/>
                <w:sz w:val="24"/>
                <w:szCs w:val="24"/>
                <w:bdr w:val="none" w:sz="0" w:space="0" w:color="auto" w:frame="1"/>
                <w:shd w:val="clear" w:color="auto" w:fill="FFFFFF"/>
              </w:rPr>
              <w:t>încadreze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în</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cel</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puțin</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unul</w:t>
            </w:r>
            <w:proofErr w:type="spellEnd"/>
            <w:r w:rsidRPr="00C03F85">
              <w:rPr>
                <w:rStyle w:val="salnbdy"/>
                <w:rFonts w:ascii="Times New Roman" w:hAnsi="Times New Roman" w:cs="Times New Roman"/>
                <w:sz w:val="24"/>
                <w:szCs w:val="24"/>
                <w:bdr w:val="none" w:sz="0" w:space="0" w:color="auto" w:frame="1"/>
                <w:shd w:val="clear" w:color="auto" w:fill="FFFFFF"/>
              </w:rPr>
              <w:t xml:space="preserve"> din </w:t>
            </w:r>
            <w:proofErr w:type="spellStart"/>
            <w:r w:rsidRPr="00C03F85">
              <w:rPr>
                <w:rStyle w:val="salnbdy"/>
                <w:rFonts w:ascii="Times New Roman" w:hAnsi="Times New Roman" w:cs="Times New Roman"/>
                <w:sz w:val="24"/>
                <w:szCs w:val="24"/>
                <w:bdr w:val="none" w:sz="0" w:space="0" w:color="auto" w:frame="1"/>
                <w:shd w:val="clear" w:color="auto" w:fill="FFFFFF"/>
              </w:rPr>
              <w:t>următoarele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domenii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specific</w:t>
            </w:r>
          </w:p>
          <w:p w14:paraId="0B880175" w14:textId="77777777" w:rsidR="00C03F85" w:rsidRPr="00C03F85" w:rsidRDefault="00C03F85" w:rsidP="00C03F85">
            <w:pPr>
              <w:jc w:val="both"/>
              <w:rPr>
                <w:rStyle w:val="slitbdy"/>
                <w:rFonts w:ascii="Times New Roman" w:hAnsi="Times New Roman" w:cs="Times New Roman"/>
                <w:color w:val="000000"/>
                <w:sz w:val="24"/>
                <w:szCs w:val="24"/>
                <w:bdr w:val="none" w:sz="0" w:space="0" w:color="auto" w:frame="1"/>
                <w:shd w:val="clear" w:color="auto" w:fill="FFFFFF"/>
              </w:rPr>
            </w:pPr>
            <w:r w:rsidRPr="00C03F85">
              <w:rPr>
                <w:rStyle w:val="slitttl"/>
                <w:rFonts w:ascii="Times New Roman" w:hAnsi="Times New Roman" w:cs="Times New Roman"/>
                <w:b/>
                <w:bCs/>
                <w:color w:val="8B0000"/>
                <w:sz w:val="24"/>
                <w:szCs w:val="24"/>
                <w:bdr w:val="none" w:sz="0" w:space="0" w:color="auto" w:frame="1"/>
                <w:shd w:val="clear" w:color="auto" w:fill="FFFFFF"/>
              </w:rPr>
              <w:t>a)</w:t>
            </w:r>
            <w:r w:rsidRPr="00C03F85">
              <w:rPr>
                <w:rStyle w:val="slit"/>
                <w:rFonts w:ascii="Times New Roman" w:hAnsi="Times New Roman" w:cs="Times New Roman"/>
                <w:color w:val="000000"/>
                <w:sz w:val="24"/>
                <w:szCs w:val="24"/>
                <w:bdr w:val="dotted" w:sz="6" w:space="0" w:color="FEFEFE" w:frame="1"/>
                <w:shd w:val="clear" w:color="auto" w:fill="FFFFFF"/>
              </w:rPr>
              <w:t> </w:t>
            </w:r>
            <w:proofErr w:type="spellStart"/>
            <w:r w:rsidRPr="00C03F85">
              <w:rPr>
                <w:rStyle w:val="slitbdy"/>
                <w:rFonts w:ascii="Times New Roman" w:hAnsi="Times New Roman" w:cs="Times New Roman"/>
                <w:color w:val="000000"/>
                <w:sz w:val="24"/>
                <w:szCs w:val="24"/>
                <w:bdr w:val="none" w:sz="0" w:space="0" w:color="auto" w:frame="1"/>
                <w:shd w:val="clear" w:color="auto" w:fill="FFFFFF"/>
              </w:rPr>
              <w:t>realizare</w:t>
            </w:r>
            <w:proofErr w:type="spellEnd"/>
            <w:r w:rsidRPr="00C03F85">
              <w:rPr>
                <w:rStyle w:val="slitbdy"/>
                <w:rFonts w:ascii="Times New Roman" w:hAnsi="Times New Roman" w:cs="Times New Roman"/>
                <w:color w:val="000000"/>
                <w:sz w:val="24"/>
                <w:szCs w:val="24"/>
                <w:bdr w:val="none" w:sz="0" w:space="0" w:color="auto" w:frame="1"/>
                <w:shd w:val="clear" w:color="auto" w:fill="FFFFFF"/>
              </w:rPr>
              <w:t>/</w:t>
            </w:r>
            <w:proofErr w:type="spellStart"/>
            <w:r w:rsidRPr="00C03F85">
              <w:rPr>
                <w:rStyle w:val="slitbdy"/>
                <w:rFonts w:ascii="Times New Roman" w:hAnsi="Times New Roman" w:cs="Times New Roman"/>
                <w:color w:val="000000"/>
                <w:sz w:val="24"/>
                <w:szCs w:val="24"/>
                <w:bdr w:val="none" w:sz="0" w:space="0" w:color="auto" w:frame="1"/>
                <w:shd w:val="clear" w:color="auto" w:fill="FFFFFF"/>
              </w:rPr>
              <w:t>extindere</w:t>
            </w:r>
            <w:proofErr w:type="spellEnd"/>
            <w:r w:rsidRPr="00C03F85">
              <w:rPr>
                <w:rStyle w:val="slitbdy"/>
                <w:rFonts w:ascii="Times New Roman" w:hAnsi="Times New Roman" w:cs="Times New Roman"/>
                <w:color w:val="000000"/>
                <w:sz w:val="24"/>
                <w:szCs w:val="24"/>
                <w:bdr w:val="none" w:sz="0" w:space="0" w:color="auto" w:frame="1"/>
                <w:shd w:val="clear" w:color="auto" w:fill="FFFFFF"/>
              </w:rPr>
              <w:t>/</w:t>
            </w:r>
            <w:proofErr w:type="spellStart"/>
            <w:r w:rsidRPr="00C03F85">
              <w:rPr>
                <w:rStyle w:val="slitbdy"/>
                <w:rFonts w:ascii="Times New Roman" w:hAnsi="Times New Roman" w:cs="Times New Roman"/>
                <w:color w:val="000000"/>
                <w:sz w:val="24"/>
                <w:szCs w:val="24"/>
                <w:bdr w:val="none" w:sz="0" w:space="0" w:color="auto" w:frame="1"/>
                <w:shd w:val="clear" w:color="auto" w:fill="FFFFFF"/>
              </w:rPr>
              <w:t>reabilitare</w:t>
            </w:r>
            <w:proofErr w:type="spellEnd"/>
            <w:r w:rsidRPr="00C03F85">
              <w:rPr>
                <w:rStyle w:val="slitbdy"/>
                <w:rFonts w:ascii="Times New Roman" w:hAnsi="Times New Roman" w:cs="Times New Roman"/>
                <w:color w:val="000000"/>
                <w:sz w:val="24"/>
                <w:szCs w:val="24"/>
                <w:bdr w:val="none" w:sz="0" w:space="0" w:color="auto" w:frame="1"/>
                <w:shd w:val="clear" w:color="auto" w:fill="FFFFFF"/>
              </w:rPr>
              <w:t>/</w:t>
            </w:r>
            <w:proofErr w:type="spellStart"/>
            <w:r w:rsidRPr="00C03F85">
              <w:rPr>
                <w:rStyle w:val="slitbdy"/>
                <w:rFonts w:ascii="Times New Roman" w:hAnsi="Times New Roman" w:cs="Times New Roman"/>
                <w:color w:val="000000"/>
                <w:sz w:val="24"/>
                <w:szCs w:val="24"/>
                <w:bdr w:val="none" w:sz="0" w:space="0" w:color="auto" w:frame="1"/>
                <w:shd w:val="clear" w:color="auto" w:fill="FFFFFF"/>
              </w:rPr>
              <w:t>modernizare</w:t>
            </w:r>
            <w:proofErr w:type="spellEnd"/>
            <w:r w:rsidRPr="00C03F85">
              <w:rPr>
                <w:rStyle w:val="slitbdy"/>
                <w:rFonts w:ascii="Times New Roman" w:hAnsi="Times New Roman" w:cs="Times New Roman"/>
                <w:color w:val="000000"/>
                <w:sz w:val="24"/>
                <w:szCs w:val="24"/>
                <w:bdr w:val="none" w:sz="0" w:space="0" w:color="auto" w:frame="1"/>
                <w:shd w:val="clear" w:color="auto" w:fill="FFFFFF"/>
              </w:rPr>
              <w:t xml:space="preserve"> a </w:t>
            </w:r>
            <w:proofErr w:type="spellStart"/>
            <w:r w:rsidRPr="00C03F85">
              <w:rPr>
                <w:rStyle w:val="slitbdy"/>
                <w:rFonts w:ascii="Times New Roman" w:hAnsi="Times New Roman" w:cs="Times New Roman"/>
                <w:color w:val="000000"/>
                <w:sz w:val="24"/>
                <w:szCs w:val="24"/>
                <w:bdr w:val="none" w:sz="0" w:space="0" w:color="auto" w:frame="1"/>
                <w:shd w:val="clear" w:color="auto" w:fill="FFFFFF"/>
              </w:rPr>
              <w:t>sistemelor</w:t>
            </w:r>
            <w:proofErr w:type="spellEnd"/>
            <w:r w:rsidRPr="00C03F85">
              <w:rPr>
                <w:rStyle w:val="slitbdy"/>
                <w:rFonts w:ascii="Times New Roman" w:hAnsi="Times New Roman" w:cs="Times New Roman"/>
                <w:color w:val="000000"/>
                <w:sz w:val="24"/>
                <w:szCs w:val="24"/>
                <w:bdr w:val="none" w:sz="0" w:space="0" w:color="auto" w:frame="1"/>
                <w:shd w:val="clear" w:color="auto" w:fill="FFFFFF"/>
              </w:rPr>
              <w:t xml:space="preserve"> de </w:t>
            </w:r>
            <w:proofErr w:type="spellStart"/>
            <w:r w:rsidRPr="00C03F85">
              <w:rPr>
                <w:rStyle w:val="slitbdy"/>
                <w:rFonts w:ascii="Times New Roman" w:hAnsi="Times New Roman" w:cs="Times New Roman"/>
                <w:color w:val="000000"/>
                <w:sz w:val="24"/>
                <w:szCs w:val="24"/>
                <w:bdr w:val="none" w:sz="0" w:space="0" w:color="auto" w:frame="1"/>
                <w:shd w:val="clear" w:color="auto" w:fill="FFFFFF"/>
              </w:rPr>
              <w:t>alimentare</w:t>
            </w:r>
            <w:proofErr w:type="spellEnd"/>
            <w:r w:rsidRPr="00C03F85">
              <w:rPr>
                <w:rStyle w:val="slitbdy"/>
                <w:rFonts w:ascii="Times New Roman" w:hAnsi="Times New Roman" w:cs="Times New Roman"/>
                <w:color w:val="000000"/>
                <w:sz w:val="24"/>
                <w:szCs w:val="24"/>
                <w:bdr w:val="none" w:sz="0" w:space="0" w:color="auto" w:frame="1"/>
                <w:shd w:val="clear" w:color="auto" w:fill="FFFFFF"/>
              </w:rPr>
              <w:t xml:space="preserve"> cu </w:t>
            </w:r>
            <w:proofErr w:type="spellStart"/>
            <w:r w:rsidRPr="00C03F85">
              <w:rPr>
                <w:rStyle w:val="slitbdy"/>
                <w:rFonts w:ascii="Times New Roman" w:hAnsi="Times New Roman" w:cs="Times New Roman"/>
                <w:color w:val="000000"/>
                <w:sz w:val="24"/>
                <w:szCs w:val="24"/>
                <w:bdr w:val="none" w:sz="0" w:space="0" w:color="auto" w:frame="1"/>
                <w:shd w:val="clear" w:color="auto" w:fill="FFFFFF"/>
              </w:rPr>
              <w:t>apă</w:t>
            </w:r>
            <w:proofErr w:type="spellEnd"/>
            <w:r w:rsidRPr="00C03F85">
              <w:rPr>
                <w:rStyle w:val="slit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litbdy"/>
                <w:rFonts w:ascii="Times New Roman" w:hAnsi="Times New Roman" w:cs="Times New Roman"/>
                <w:color w:val="000000"/>
                <w:sz w:val="24"/>
                <w:szCs w:val="24"/>
                <w:bdr w:val="none" w:sz="0" w:space="0" w:color="auto" w:frame="1"/>
                <w:shd w:val="clear" w:color="auto" w:fill="FFFFFF"/>
              </w:rPr>
              <w:t>și</w:t>
            </w:r>
            <w:proofErr w:type="spellEnd"/>
            <w:r w:rsidRPr="00C03F85">
              <w:rPr>
                <w:rStyle w:val="slit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litbdy"/>
                <w:rFonts w:ascii="Times New Roman" w:hAnsi="Times New Roman" w:cs="Times New Roman"/>
                <w:color w:val="000000"/>
                <w:sz w:val="24"/>
                <w:szCs w:val="24"/>
                <w:bdr w:val="none" w:sz="0" w:space="0" w:color="auto" w:frame="1"/>
                <w:shd w:val="clear" w:color="auto" w:fill="FFFFFF"/>
              </w:rPr>
              <w:t>stații</w:t>
            </w:r>
            <w:proofErr w:type="spellEnd"/>
            <w:r w:rsidRPr="00C03F85">
              <w:rPr>
                <w:rStyle w:val="slitbdy"/>
                <w:rFonts w:ascii="Times New Roman" w:hAnsi="Times New Roman" w:cs="Times New Roman"/>
                <w:color w:val="000000"/>
                <w:sz w:val="24"/>
                <w:szCs w:val="24"/>
                <w:bdr w:val="none" w:sz="0" w:space="0" w:color="auto" w:frame="1"/>
                <w:shd w:val="clear" w:color="auto" w:fill="FFFFFF"/>
              </w:rPr>
              <w:t xml:space="preserve"> de </w:t>
            </w:r>
            <w:proofErr w:type="spellStart"/>
            <w:r w:rsidRPr="00C03F85">
              <w:rPr>
                <w:rStyle w:val="slitbdy"/>
                <w:rFonts w:ascii="Times New Roman" w:hAnsi="Times New Roman" w:cs="Times New Roman"/>
                <w:color w:val="000000"/>
                <w:sz w:val="24"/>
                <w:szCs w:val="24"/>
                <w:bdr w:val="none" w:sz="0" w:space="0" w:color="auto" w:frame="1"/>
                <w:shd w:val="clear" w:color="auto" w:fill="FFFFFF"/>
              </w:rPr>
              <w:t>tratare</w:t>
            </w:r>
            <w:proofErr w:type="spellEnd"/>
            <w:r w:rsidRPr="00C03F85">
              <w:rPr>
                <w:rStyle w:val="slitbdy"/>
                <w:rFonts w:ascii="Times New Roman" w:hAnsi="Times New Roman" w:cs="Times New Roman"/>
                <w:color w:val="000000"/>
                <w:sz w:val="24"/>
                <w:szCs w:val="24"/>
                <w:bdr w:val="none" w:sz="0" w:space="0" w:color="auto" w:frame="1"/>
                <w:shd w:val="clear" w:color="auto" w:fill="FFFFFF"/>
              </w:rPr>
              <w:t xml:space="preserve"> a </w:t>
            </w:r>
            <w:proofErr w:type="spellStart"/>
            <w:r w:rsidRPr="00C03F85">
              <w:rPr>
                <w:rStyle w:val="slitbdy"/>
                <w:rFonts w:ascii="Times New Roman" w:hAnsi="Times New Roman" w:cs="Times New Roman"/>
                <w:color w:val="000000"/>
                <w:sz w:val="24"/>
                <w:szCs w:val="24"/>
                <w:bdr w:val="none" w:sz="0" w:space="0" w:color="auto" w:frame="1"/>
                <w:shd w:val="clear" w:color="auto" w:fill="FFFFFF"/>
              </w:rPr>
              <w:t>apei</w:t>
            </w:r>
            <w:proofErr w:type="spellEnd"/>
            <w:r w:rsidRPr="00C03F85">
              <w:rPr>
                <w:rStyle w:val="slitbdy"/>
                <w:rFonts w:ascii="Times New Roman" w:hAnsi="Times New Roman" w:cs="Times New Roman"/>
                <w:color w:val="000000"/>
                <w:sz w:val="24"/>
                <w:szCs w:val="24"/>
                <w:bdr w:val="none" w:sz="0" w:space="0" w:color="auto" w:frame="1"/>
                <w:shd w:val="clear" w:color="auto" w:fill="FFFFFF"/>
              </w:rPr>
              <w:t>;</w:t>
            </w:r>
          </w:p>
          <w:p w14:paraId="7BACA411" w14:textId="77777777" w:rsidR="00C03F85" w:rsidRPr="00C03F85" w:rsidRDefault="00C03F85" w:rsidP="00C03F85">
            <w:pPr>
              <w:jc w:val="both"/>
              <w:rPr>
                <w:rStyle w:val="slitbdy"/>
                <w:rFonts w:ascii="Times New Roman" w:hAnsi="Times New Roman" w:cs="Times New Roman"/>
                <w:color w:val="000000"/>
                <w:sz w:val="24"/>
                <w:szCs w:val="24"/>
                <w:bdr w:val="none" w:sz="0" w:space="0" w:color="auto" w:frame="1"/>
                <w:shd w:val="clear" w:color="auto" w:fill="FFFFFF"/>
              </w:rPr>
            </w:pPr>
            <w:r w:rsidRPr="00C03F85">
              <w:rPr>
                <w:rStyle w:val="slitttl"/>
                <w:rFonts w:ascii="Times New Roman" w:hAnsi="Times New Roman" w:cs="Times New Roman"/>
                <w:b/>
                <w:bCs/>
                <w:color w:val="8B0000"/>
                <w:sz w:val="24"/>
                <w:szCs w:val="24"/>
                <w:bdr w:val="none" w:sz="0" w:space="0" w:color="auto" w:frame="1"/>
                <w:shd w:val="clear" w:color="auto" w:fill="FFFFFF"/>
              </w:rPr>
              <w:t>b)</w:t>
            </w:r>
            <w:r w:rsidRPr="00C03F85">
              <w:rPr>
                <w:rStyle w:val="slit"/>
                <w:rFonts w:ascii="Times New Roman" w:hAnsi="Times New Roman" w:cs="Times New Roman"/>
                <w:color w:val="000000"/>
                <w:sz w:val="24"/>
                <w:szCs w:val="24"/>
                <w:bdr w:val="dotted" w:sz="6" w:space="0" w:color="FEFEFE" w:frame="1"/>
                <w:shd w:val="clear" w:color="auto" w:fill="FFFFFF"/>
              </w:rPr>
              <w:t> </w:t>
            </w:r>
            <w:proofErr w:type="spellStart"/>
            <w:r w:rsidRPr="00C03F85">
              <w:rPr>
                <w:rStyle w:val="slitbdy"/>
                <w:rFonts w:ascii="Times New Roman" w:hAnsi="Times New Roman" w:cs="Times New Roman"/>
                <w:color w:val="000000"/>
                <w:sz w:val="24"/>
                <w:szCs w:val="24"/>
                <w:bdr w:val="none" w:sz="0" w:space="0" w:color="auto" w:frame="1"/>
                <w:shd w:val="clear" w:color="auto" w:fill="FFFFFF"/>
              </w:rPr>
              <w:t>realizare</w:t>
            </w:r>
            <w:proofErr w:type="spellEnd"/>
            <w:r w:rsidRPr="00C03F85">
              <w:rPr>
                <w:rStyle w:val="slitbdy"/>
                <w:rFonts w:ascii="Times New Roman" w:hAnsi="Times New Roman" w:cs="Times New Roman"/>
                <w:color w:val="000000"/>
                <w:sz w:val="24"/>
                <w:szCs w:val="24"/>
                <w:bdr w:val="none" w:sz="0" w:space="0" w:color="auto" w:frame="1"/>
                <w:shd w:val="clear" w:color="auto" w:fill="FFFFFF"/>
              </w:rPr>
              <w:t>/</w:t>
            </w:r>
            <w:proofErr w:type="spellStart"/>
            <w:r w:rsidRPr="00C03F85">
              <w:rPr>
                <w:rStyle w:val="slitbdy"/>
                <w:rFonts w:ascii="Times New Roman" w:hAnsi="Times New Roman" w:cs="Times New Roman"/>
                <w:color w:val="000000"/>
                <w:sz w:val="24"/>
                <w:szCs w:val="24"/>
                <w:bdr w:val="none" w:sz="0" w:space="0" w:color="auto" w:frame="1"/>
                <w:shd w:val="clear" w:color="auto" w:fill="FFFFFF"/>
              </w:rPr>
              <w:t>extindere</w:t>
            </w:r>
            <w:proofErr w:type="spellEnd"/>
            <w:r w:rsidRPr="00C03F85">
              <w:rPr>
                <w:rStyle w:val="slitbdy"/>
                <w:rFonts w:ascii="Times New Roman" w:hAnsi="Times New Roman" w:cs="Times New Roman"/>
                <w:color w:val="000000"/>
                <w:sz w:val="24"/>
                <w:szCs w:val="24"/>
                <w:bdr w:val="none" w:sz="0" w:space="0" w:color="auto" w:frame="1"/>
                <w:shd w:val="clear" w:color="auto" w:fill="FFFFFF"/>
              </w:rPr>
              <w:t>/</w:t>
            </w:r>
            <w:proofErr w:type="spellStart"/>
            <w:r w:rsidRPr="00C03F85">
              <w:rPr>
                <w:rStyle w:val="slitbdy"/>
                <w:rFonts w:ascii="Times New Roman" w:hAnsi="Times New Roman" w:cs="Times New Roman"/>
                <w:color w:val="000000"/>
                <w:sz w:val="24"/>
                <w:szCs w:val="24"/>
                <w:bdr w:val="none" w:sz="0" w:space="0" w:color="auto" w:frame="1"/>
                <w:shd w:val="clear" w:color="auto" w:fill="FFFFFF"/>
              </w:rPr>
              <w:t>reabilitare</w:t>
            </w:r>
            <w:proofErr w:type="spellEnd"/>
            <w:r w:rsidRPr="00C03F85">
              <w:rPr>
                <w:rStyle w:val="slitbdy"/>
                <w:rFonts w:ascii="Times New Roman" w:hAnsi="Times New Roman" w:cs="Times New Roman"/>
                <w:color w:val="000000"/>
                <w:sz w:val="24"/>
                <w:szCs w:val="24"/>
                <w:bdr w:val="none" w:sz="0" w:space="0" w:color="auto" w:frame="1"/>
                <w:shd w:val="clear" w:color="auto" w:fill="FFFFFF"/>
              </w:rPr>
              <w:t>/</w:t>
            </w:r>
            <w:proofErr w:type="spellStart"/>
            <w:r w:rsidRPr="00C03F85">
              <w:rPr>
                <w:rStyle w:val="slitbdy"/>
                <w:rFonts w:ascii="Times New Roman" w:hAnsi="Times New Roman" w:cs="Times New Roman"/>
                <w:color w:val="000000"/>
                <w:sz w:val="24"/>
                <w:szCs w:val="24"/>
                <w:bdr w:val="none" w:sz="0" w:space="0" w:color="auto" w:frame="1"/>
                <w:shd w:val="clear" w:color="auto" w:fill="FFFFFF"/>
              </w:rPr>
              <w:t>modernizare</w:t>
            </w:r>
            <w:proofErr w:type="spellEnd"/>
            <w:r w:rsidRPr="00C03F85">
              <w:rPr>
                <w:rStyle w:val="slitbdy"/>
                <w:rFonts w:ascii="Times New Roman" w:hAnsi="Times New Roman" w:cs="Times New Roman"/>
                <w:color w:val="000000"/>
                <w:sz w:val="24"/>
                <w:szCs w:val="24"/>
                <w:bdr w:val="none" w:sz="0" w:space="0" w:color="auto" w:frame="1"/>
                <w:shd w:val="clear" w:color="auto" w:fill="FFFFFF"/>
              </w:rPr>
              <w:t xml:space="preserve"> a </w:t>
            </w:r>
            <w:proofErr w:type="spellStart"/>
            <w:r w:rsidRPr="00C03F85">
              <w:rPr>
                <w:rStyle w:val="slitbdy"/>
                <w:rFonts w:ascii="Times New Roman" w:hAnsi="Times New Roman" w:cs="Times New Roman"/>
                <w:color w:val="000000"/>
                <w:sz w:val="24"/>
                <w:szCs w:val="24"/>
                <w:bdr w:val="none" w:sz="0" w:space="0" w:color="auto" w:frame="1"/>
                <w:shd w:val="clear" w:color="auto" w:fill="FFFFFF"/>
              </w:rPr>
              <w:t>sistemelor</w:t>
            </w:r>
            <w:proofErr w:type="spellEnd"/>
            <w:r w:rsidRPr="00C03F85">
              <w:rPr>
                <w:rStyle w:val="slitbdy"/>
                <w:rFonts w:ascii="Times New Roman" w:hAnsi="Times New Roman" w:cs="Times New Roman"/>
                <w:color w:val="000000"/>
                <w:sz w:val="24"/>
                <w:szCs w:val="24"/>
                <w:bdr w:val="none" w:sz="0" w:space="0" w:color="auto" w:frame="1"/>
                <w:shd w:val="clear" w:color="auto" w:fill="FFFFFF"/>
              </w:rPr>
              <w:t xml:space="preserve"> de </w:t>
            </w:r>
            <w:proofErr w:type="spellStart"/>
            <w:r w:rsidRPr="00C03F85">
              <w:rPr>
                <w:rStyle w:val="slitbdy"/>
                <w:rFonts w:ascii="Times New Roman" w:hAnsi="Times New Roman" w:cs="Times New Roman"/>
                <w:color w:val="000000"/>
                <w:sz w:val="24"/>
                <w:szCs w:val="24"/>
                <w:bdr w:val="none" w:sz="0" w:space="0" w:color="auto" w:frame="1"/>
                <w:shd w:val="clear" w:color="auto" w:fill="FFFFFF"/>
              </w:rPr>
              <w:t>canalizare</w:t>
            </w:r>
            <w:proofErr w:type="spellEnd"/>
            <w:r w:rsidRPr="00C03F85">
              <w:rPr>
                <w:rStyle w:val="slit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litbdy"/>
                <w:rFonts w:ascii="Times New Roman" w:hAnsi="Times New Roman" w:cs="Times New Roman"/>
                <w:color w:val="000000"/>
                <w:sz w:val="24"/>
                <w:szCs w:val="24"/>
                <w:bdr w:val="none" w:sz="0" w:space="0" w:color="auto" w:frame="1"/>
                <w:shd w:val="clear" w:color="auto" w:fill="FFFFFF"/>
              </w:rPr>
              <w:t>și</w:t>
            </w:r>
            <w:proofErr w:type="spellEnd"/>
            <w:r w:rsidRPr="00C03F85">
              <w:rPr>
                <w:rStyle w:val="slit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litbdy"/>
                <w:rFonts w:ascii="Times New Roman" w:hAnsi="Times New Roman" w:cs="Times New Roman"/>
                <w:color w:val="000000"/>
                <w:sz w:val="24"/>
                <w:szCs w:val="24"/>
                <w:bdr w:val="none" w:sz="0" w:space="0" w:color="auto" w:frame="1"/>
                <w:shd w:val="clear" w:color="auto" w:fill="FFFFFF"/>
              </w:rPr>
              <w:t>stații</w:t>
            </w:r>
            <w:proofErr w:type="spellEnd"/>
            <w:r w:rsidRPr="00C03F85">
              <w:rPr>
                <w:rStyle w:val="slitbdy"/>
                <w:rFonts w:ascii="Times New Roman" w:hAnsi="Times New Roman" w:cs="Times New Roman"/>
                <w:color w:val="000000"/>
                <w:sz w:val="24"/>
                <w:szCs w:val="24"/>
                <w:bdr w:val="none" w:sz="0" w:space="0" w:color="auto" w:frame="1"/>
                <w:shd w:val="clear" w:color="auto" w:fill="FFFFFF"/>
              </w:rPr>
              <w:t xml:space="preserve"> de </w:t>
            </w:r>
            <w:proofErr w:type="spellStart"/>
            <w:r w:rsidRPr="00C03F85">
              <w:rPr>
                <w:rStyle w:val="slitbdy"/>
                <w:rFonts w:ascii="Times New Roman" w:hAnsi="Times New Roman" w:cs="Times New Roman"/>
                <w:color w:val="000000"/>
                <w:sz w:val="24"/>
                <w:szCs w:val="24"/>
                <w:bdr w:val="none" w:sz="0" w:space="0" w:color="auto" w:frame="1"/>
                <w:shd w:val="clear" w:color="auto" w:fill="FFFFFF"/>
              </w:rPr>
              <w:t>epurare</w:t>
            </w:r>
            <w:proofErr w:type="spellEnd"/>
            <w:r w:rsidRPr="00C03F85">
              <w:rPr>
                <w:rStyle w:val="slitbdy"/>
                <w:rFonts w:ascii="Times New Roman" w:hAnsi="Times New Roman" w:cs="Times New Roman"/>
                <w:color w:val="000000"/>
                <w:sz w:val="24"/>
                <w:szCs w:val="24"/>
                <w:bdr w:val="none" w:sz="0" w:space="0" w:color="auto" w:frame="1"/>
                <w:shd w:val="clear" w:color="auto" w:fill="FFFFFF"/>
              </w:rPr>
              <w:t xml:space="preserve"> a </w:t>
            </w:r>
            <w:proofErr w:type="spellStart"/>
            <w:r w:rsidRPr="00C03F85">
              <w:rPr>
                <w:rStyle w:val="slitbdy"/>
                <w:rFonts w:ascii="Times New Roman" w:hAnsi="Times New Roman" w:cs="Times New Roman"/>
                <w:color w:val="000000"/>
                <w:sz w:val="24"/>
                <w:szCs w:val="24"/>
                <w:bdr w:val="none" w:sz="0" w:space="0" w:color="auto" w:frame="1"/>
                <w:shd w:val="clear" w:color="auto" w:fill="FFFFFF"/>
              </w:rPr>
              <w:t>apelor</w:t>
            </w:r>
            <w:proofErr w:type="spellEnd"/>
            <w:r w:rsidRPr="00C03F85">
              <w:rPr>
                <w:rStyle w:val="slit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litbdy"/>
                <w:rFonts w:ascii="Times New Roman" w:hAnsi="Times New Roman" w:cs="Times New Roman"/>
                <w:color w:val="000000"/>
                <w:sz w:val="24"/>
                <w:szCs w:val="24"/>
                <w:bdr w:val="none" w:sz="0" w:space="0" w:color="auto" w:frame="1"/>
                <w:shd w:val="clear" w:color="auto" w:fill="FFFFFF"/>
              </w:rPr>
              <w:t>uzate</w:t>
            </w:r>
            <w:proofErr w:type="spellEnd"/>
            <w:r w:rsidRPr="00C03F85">
              <w:rPr>
                <w:rStyle w:val="slitbdy"/>
                <w:rFonts w:ascii="Times New Roman" w:hAnsi="Times New Roman" w:cs="Times New Roman"/>
                <w:color w:val="000000"/>
                <w:sz w:val="24"/>
                <w:szCs w:val="24"/>
                <w:bdr w:val="none" w:sz="0" w:space="0" w:color="auto" w:frame="1"/>
                <w:shd w:val="clear" w:color="auto" w:fill="FFFFFF"/>
              </w:rPr>
              <w:t>;</w:t>
            </w:r>
          </w:p>
          <w:p w14:paraId="291F13B8" w14:textId="77777777" w:rsidR="00C03F85" w:rsidRPr="00421102" w:rsidRDefault="00C03F85" w:rsidP="00C03F85">
            <w:pPr>
              <w:jc w:val="both"/>
              <w:rPr>
                <w:rStyle w:val="spar"/>
                <w:rFonts w:ascii="Times New Roman" w:hAnsi="Times New Roman" w:cs="Times New Roman"/>
                <w:sz w:val="24"/>
                <w:szCs w:val="24"/>
                <w:bdr w:val="none" w:sz="0" w:space="0" w:color="auto" w:frame="1"/>
                <w:shd w:val="clear" w:color="auto" w:fill="FFFFFF"/>
              </w:rPr>
            </w:pPr>
            <w:r w:rsidRPr="00421102">
              <w:rPr>
                <w:rStyle w:val="slitttl"/>
                <w:rFonts w:ascii="Times New Roman" w:hAnsi="Times New Roman" w:cs="Times New Roman"/>
                <w:b/>
                <w:bCs/>
                <w:sz w:val="24"/>
                <w:szCs w:val="24"/>
                <w:bdr w:val="none" w:sz="0" w:space="0" w:color="auto" w:frame="1"/>
                <w:shd w:val="clear" w:color="auto" w:fill="FFFFFF"/>
              </w:rPr>
              <w:t>e)</w:t>
            </w:r>
            <w:r w:rsidRPr="00421102">
              <w:rPr>
                <w:rStyle w:val="slit"/>
                <w:rFonts w:ascii="Times New Roman" w:hAnsi="Times New Roman" w:cs="Times New Roman"/>
                <w:sz w:val="24"/>
                <w:szCs w:val="24"/>
                <w:bdr w:val="dotted" w:sz="6" w:space="0" w:color="FEFEFE" w:frame="1"/>
                <w:shd w:val="clear" w:color="auto" w:fill="FFFFFF"/>
              </w:rPr>
              <w:t> </w:t>
            </w:r>
            <w:proofErr w:type="spellStart"/>
            <w:r w:rsidRPr="00421102">
              <w:rPr>
                <w:rStyle w:val="slitbdy"/>
                <w:rFonts w:ascii="Times New Roman" w:hAnsi="Times New Roman" w:cs="Times New Roman"/>
                <w:sz w:val="24"/>
                <w:szCs w:val="24"/>
                <w:bdr w:val="none" w:sz="0" w:space="0" w:color="auto" w:frame="1"/>
                <w:shd w:val="clear" w:color="auto" w:fill="FFFFFF"/>
              </w:rPr>
              <w:t>construirea</w:t>
            </w:r>
            <w:proofErr w:type="spellEnd"/>
            <w:r w:rsidRPr="00421102">
              <w:rPr>
                <w:rStyle w:val="slitbdy"/>
                <w:rFonts w:ascii="Times New Roman" w:hAnsi="Times New Roman" w:cs="Times New Roman"/>
                <w:sz w:val="24"/>
                <w:szCs w:val="24"/>
                <w:bdr w:val="none" w:sz="0" w:space="0" w:color="auto" w:frame="1"/>
                <w:shd w:val="clear" w:color="auto" w:fill="FFFFFF"/>
              </w:rPr>
              <w:t>/</w:t>
            </w:r>
            <w:proofErr w:type="spellStart"/>
            <w:r w:rsidRPr="00421102">
              <w:rPr>
                <w:rStyle w:val="slitbdy"/>
                <w:rFonts w:ascii="Times New Roman" w:hAnsi="Times New Roman" w:cs="Times New Roman"/>
                <w:sz w:val="24"/>
                <w:szCs w:val="24"/>
                <w:bdr w:val="none" w:sz="0" w:space="0" w:color="auto" w:frame="1"/>
                <w:shd w:val="clear" w:color="auto" w:fill="FFFFFF"/>
              </w:rPr>
              <w:t>modernizarea</w:t>
            </w:r>
            <w:proofErr w:type="spellEnd"/>
            <w:r w:rsidRPr="00421102">
              <w:rPr>
                <w:rStyle w:val="slitbdy"/>
                <w:rFonts w:ascii="Times New Roman" w:hAnsi="Times New Roman" w:cs="Times New Roman"/>
                <w:sz w:val="24"/>
                <w:szCs w:val="24"/>
                <w:bdr w:val="none" w:sz="0" w:space="0" w:color="auto" w:frame="1"/>
                <w:shd w:val="clear" w:color="auto" w:fill="FFFFFF"/>
              </w:rPr>
              <w:t>/</w:t>
            </w:r>
            <w:proofErr w:type="spellStart"/>
            <w:r w:rsidRPr="00421102">
              <w:rPr>
                <w:rStyle w:val="slitbdy"/>
                <w:rFonts w:ascii="Times New Roman" w:hAnsi="Times New Roman" w:cs="Times New Roman"/>
                <w:sz w:val="24"/>
                <w:szCs w:val="24"/>
                <w:bdr w:val="none" w:sz="0" w:space="0" w:color="auto" w:frame="1"/>
                <w:shd w:val="clear" w:color="auto" w:fill="FFFFFF"/>
              </w:rPr>
              <w:t>reabilitarea</w:t>
            </w:r>
            <w:proofErr w:type="spellEnd"/>
            <w:r w:rsidRPr="00421102">
              <w:rPr>
                <w:rStyle w:val="slitbdy"/>
                <w:rFonts w:ascii="Times New Roman" w:hAnsi="Times New Roman" w:cs="Times New Roman"/>
                <w:sz w:val="24"/>
                <w:szCs w:val="24"/>
                <w:bdr w:val="none" w:sz="0" w:space="0" w:color="auto" w:frame="1"/>
                <w:shd w:val="clear" w:color="auto" w:fill="FFFFFF"/>
              </w:rPr>
              <w:t xml:space="preserve"> </w:t>
            </w:r>
            <w:proofErr w:type="spellStart"/>
            <w:r w:rsidRPr="00421102">
              <w:rPr>
                <w:rStyle w:val="slitbdy"/>
                <w:rFonts w:ascii="Times New Roman" w:hAnsi="Times New Roman" w:cs="Times New Roman"/>
                <w:sz w:val="24"/>
                <w:szCs w:val="24"/>
                <w:bdr w:val="none" w:sz="0" w:space="0" w:color="auto" w:frame="1"/>
                <w:shd w:val="clear" w:color="auto" w:fill="FFFFFF"/>
              </w:rPr>
              <w:t>drumurilor</w:t>
            </w:r>
            <w:proofErr w:type="spellEnd"/>
            <w:r w:rsidRPr="00421102">
              <w:rPr>
                <w:rStyle w:val="slitbdy"/>
                <w:rFonts w:ascii="Times New Roman" w:hAnsi="Times New Roman" w:cs="Times New Roman"/>
                <w:sz w:val="24"/>
                <w:szCs w:val="24"/>
                <w:bdr w:val="none" w:sz="0" w:space="0" w:color="auto" w:frame="1"/>
                <w:shd w:val="clear" w:color="auto" w:fill="FFFFFF"/>
              </w:rPr>
              <w:t xml:space="preserve"> </w:t>
            </w:r>
            <w:proofErr w:type="spellStart"/>
            <w:r w:rsidRPr="00421102">
              <w:rPr>
                <w:rStyle w:val="slitbdy"/>
                <w:rFonts w:ascii="Times New Roman" w:hAnsi="Times New Roman" w:cs="Times New Roman"/>
                <w:sz w:val="24"/>
                <w:szCs w:val="24"/>
                <w:bdr w:val="none" w:sz="0" w:space="0" w:color="auto" w:frame="1"/>
                <w:shd w:val="clear" w:color="auto" w:fill="FFFFFF"/>
              </w:rPr>
              <w:t>publice</w:t>
            </w:r>
            <w:proofErr w:type="spellEnd"/>
            <w:r w:rsidRPr="00421102">
              <w:rPr>
                <w:rStyle w:val="slitbdy"/>
                <w:rFonts w:ascii="Times New Roman" w:hAnsi="Times New Roman" w:cs="Times New Roman"/>
                <w:sz w:val="24"/>
                <w:szCs w:val="24"/>
                <w:bdr w:val="none" w:sz="0" w:space="0" w:color="auto" w:frame="1"/>
                <w:shd w:val="clear" w:color="auto" w:fill="FFFFFF"/>
              </w:rPr>
              <w:t xml:space="preserve"> </w:t>
            </w:r>
            <w:proofErr w:type="spellStart"/>
            <w:r w:rsidRPr="00421102">
              <w:rPr>
                <w:rStyle w:val="slitbdy"/>
                <w:rFonts w:ascii="Times New Roman" w:hAnsi="Times New Roman" w:cs="Times New Roman"/>
                <w:sz w:val="24"/>
                <w:szCs w:val="24"/>
                <w:bdr w:val="none" w:sz="0" w:space="0" w:color="auto" w:frame="1"/>
                <w:shd w:val="clear" w:color="auto" w:fill="FFFFFF"/>
              </w:rPr>
              <w:t>clasificate</w:t>
            </w:r>
            <w:proofErr w:type="spellEnd"/>
            <w:r w:rsidRPr="00421102">
              <w:rPr>
                <w:rStyle w:val="slitbdy"/>
                <w:rFonts w:ascii="Times New Roman" w:hAnsi="Times New Roman" w:cs="Times New Roman"/>
                <w:sz w:val="24"/>
                <w:szCs w:val="24"/>
                <w:bdr w:val="none" w:sz="0" w:space="0" w:color="auto" w:frame="1"/>
                <w:shd w:val="clear" w:color="auto" w:fill="FFFFFF"/>
              </w:rPr>
              <w:t xml:space="preserve"> </w:t>
            </w:r>
            <w:proofErr w:type="spellStart"/>
            <w:r w:rsidRPr="00421102">
              <w:rPr>
                <w:rStyle w:val="slitbdy"/>
                <w:rFonts w:ascii="Times New Roman" w:hAnsi="Times New Roman" w:cs="Times New Roman"/>
                <w:sz w:val="24"/>
                <w:szCs w:val="24"/>
                <w:bdr w:val="none" w:sz="0" w:space="0" w:color="auto" w:frame="1"/>
                <w:shd w:val="clear" w:color="auto" w:fill="FFFFFF"/>
              </w:rPr>
              <w:t>și</w:t>
            </w:r>
            <w:proofErr w:type="spellEnd"/>
            <w:r w:rsidRPr="00421102">
              <w:rPr>
                <w:rStyle w:val="slitbdy"/>
                <w:rFonts w:ascii="Times New Roman" w:hAnsi="Times New Roman" w:cs="Times New Roman"/>
                <w:sz w:val="24"/>
                <w:szCs w:val="24"/>
                <w:bdr w:val="none" w:sz="0" w:space="0" w:color="auto" w:frame="1"/>
                <w:shd w:val="clear" w:color="auto" w:fill="FFFFFF"/>
              </w:rPr>
              <w:t xml:space="preserve"> </w:t>
            </w:r>
            <w:proofErr w:type="spellStart"/>
            <w:r w:rsidRPr="00421102">
              <w:rPr>
                <w:rStyle w:val="slitbdy"/>
                <w:rFonts w:ascii="Times New Roman" w:hAnsi="Times New Roman" w:cs="Times New Roman"/>
                <w:sz w:val="24"/>
                <w:szCs w:val="24"/>
                <w:bdr w:val="none" w:sz="0" w:space="0" w:color="auto" w:frame="1"/>
                <w:shd w:val="clear" w:color="auto" w:fill="FFFFFF"/>
              </w:rPr>
              <w:t>încadrate</w:t>
            </w:r>
            <w:proofErr w:type="spellEnd"/>
            <w:r w:rsidRPr="00421102">
              <w:rPr>
                <w:rStyle w:val="slitbdy"/>
                <w:rFonts w:ascii="Times New Roman" w:hAnsi="Times New Roman" w:cs="Times New Roman"/>
                <w:sz w:val="24"/>
                <w:szCs w:val="24"/>
                <w:bdr w:val="none" w:sz="0" w:space="0" w:color="auto" w:frame="1"/>
                <w:shd w:val="clear" w:color="auto" w:fill="FFFFFF"/>
              </w:rPr>
              <w:t xml:space="preserve"> </w:t>
            </w:r>
            <w:proofErr w:type="spellStart"/>
            <w:r w:rsidRPr="00421102">
              <w:rPr>
                <w:rStyle w:val="slitbdy"/>
                <w:rFonts w:ascii="Times New Roman" w:hAnsi="Times New Roman" w:cs="Times New Roman"/>
                <w:sz w:val="24"/>
                <w:szCs w:val="24"/>
                <w:bdr w:val="none" w:sz="0" w:space="0" w:color="auto" w:frame="1"/>
                <w:shd w:val="clear" w:color="auto" w:fill="FFFFFF"/>
              </w:rPr>
              <w:t>în</w:t>
            </w:r>
            <w:proofErr w:type="spellEnd"/>
            <w:r w:rsidRPr="00421102">
              <w:rPr>
                <w:rStyle w:val="slitbdy"/>
                <w:rFonts w:ascii="Times New Roman" w:hAnsi="Times New Roman" w:cs="Times New Roman"/>
                <w:sz w:val="24"/>
                <w:szCs w:val="24"/>
                <w:bdr w:val="none" w:sz="0" w:space="0" w:color="auto" w:frame="1"/>
                <w:shd w:val="clear" w:color="auto" w:fill="FFFFFF"/>
              </w:rPr>
              <w:t xml:space="preserve"> </w:t>
            </w:r>
            <w:proofErr w:type="spellStart"/>
            <w:r w:rsidRPr="00421102">
              <w:rPr>
                <w:rStyle w:val="slitbdy"/>
                <w:rFonts w:ascii="Times New Roman" w:hAnsi="Times New Roman" w:cs="Times New Roman"/>
                <w:sz w:val="24"/>
                <w:szCs w:val="24"/>
                <w:bdr w:val="none" w:sz="0" w:space="0" w:color="auto" w:frame="1"/>
                <w:shd w:val="clear" w:color="auto" w:fill="FFFFFF"/>
              </w:rPr>
              <w:t>conformitate</w:t>
            </w:r>
            <w:proofErr w:type="spellEnd"/>
            <w:r w:rsidRPr="00421102">
              <w:rPr>
                <w:rStyle w:val="slitbdy"/>
                <w:rFonts w:ascii="Times New Roman" w:hAnsi="Times New Roman" w:cs="Times New Roman"/>
                <w:sz w:val="24"/>
                <w:szCs w:val="24"/>
                <w:bdr w:val="none" w:sz="0" w:space="0" w:color="auto" w:frame="1"/>
                <w:shd w:val="clear" w:color="auto" w:fill="FFFFFF"/>
              </w:rPr>
              <w:t xml:space="preserve"> cu </w:t>
            </w:r>
            <w:proofErr w:type="spellStart"/>
            <w:r w:rsidRPr="00421102">
              <w:rPr>
                <w:rStyle w:val="slitbdy"/>
                <w:rFonts w:ascii="Times New Roman" w:hAnsi="Times New Roman" w:cs="Times New Roman"/>
                <w:sz w:val="24"/>
                <w:szCs w:val="24"/>
                <w:bdr w:val="none" w:sz="0" w:space="0" w:color="auto" w:frame="1"/>
                <w:shd w:val="clear" w:color="auto" w:fill="FFFFFF"/>
              </w:rPr>
              <w:t>prevederile</w:t>
            </w:r>
            <w:proofErr w:type="spellEnd"/>
            <w:r w:rsidRPr="00421102">
              <w:rPr>
                <w:rStyle w:val="slitbdy"/>
                <w:rFonts w:ascii="Times New Roman" w:hAnsi="Times New Roman" w:cs="Times New Roman"/>
                <w:sz w:val="24"/>
                <w:szCs w:val="24"/>
                <w:bdr w:val="none" w:sz="0" w:space="0" w:color="auto" w:frame="1"/>
                <w:shd w:val="clear" w:color="auto" w:fill="FFFFFF"/>
              </w:rPr>
              <w:t xml:space="preserve"> </w:t>
            </w:r>
            <w:proofErr w:type="spellStart"/>
            <w:r w:rsidRPr="00421102">
              <w:rPr>
                <w:rStyle w:val="slitbdy"/>
                <w:rFonts w:ascii="Times New Roman" w:hAnsi="Times New Roman" w:cs="Times New Roman"/>
                <w:sz w:val="24"/>
                <w:szCs w:val="24"/>
                <w:bdr w:val="none" w:sz="0" w:space="0" w:color="auto" w:frame="1"/>
                <w:shd w:val="clear" w:color="auto" w:fill="FFFFFF"/>
              </w:rPr>
              <w:t>legale</w:t>
            </w:r>
            <w:proofErr w:type="spellEnd"/>
            <w:r w:rsidRPr="00421102">
              <w:rPr>
                <w:rStyle w:val="slitbdy"/>
                <w:rFonts w:ascii="Times New Roman" w:hAnsi="Times New Roman" w:cs="Times New Roman"/>
                <w:sz w:val="24"/>
                <w:szCs w:val="24"/>
                <w:bdr w:val="none" w:sz="0" w:space="0" w:color="auto" w:frame="1"/>
                <w:shd w:val="clear" w:color="auto" w:fill="FFFFFF"/>
              </w:rPr>
              <w:t xml:space="preserve"> </w:t>
            </w:r>
            <w:proofErr w:type="spellStart"/>
            <w:r w:rsidRPr="00421102">
              <w:rPr>
                <w:rStyle w:val="slitbdy"/>
                <w:rFonts w:ascii="Times New Roman" w:hAnsi="Times New Roman" w:cs="Times New Roman"/>
                <w:sz w:val="24"/>
                <w:szCs w:val="24"/>
                <w:bdr w:val="none" w:sz="0" w:space="0" w:color="auto" w:frame="1"/>
                <w:shd w:val="clear" w:color="auto" w:fill="FFFFFF"/>
              </w:rPr>
              <w:t>în</w:t>
            </w:r>
            <w:proofErr w:type="spellEnd"/>
            <w:r w:rsidRPr="00421102">
              <w:rPr>
                <w:rStyle w:val="slitbdy"/>
                <w:rFonts w:ascii="Times New Roman" w:hAnsi="Times New Roman" w:cs="Times New Roman"/>
                <w:sz w:val="24"/>
                <w:szCs w:val="24"/>
                <w:bdr w:val="none" w:sz="0" w:space="0" w:color="auto" w:frame="1"/>
                <w:shd w:val="clear" w:color="auto" w:fill="FFFFFF"/>
              </w:rPr>
              <w:t xml:space="preserve"> </w:t>
            </w:r>
            <w:proofErr w:type="spellStart"/>
            <w:r w:rsidRPr="00421102">
              <w:rPr>
                <w:rStyle w:val="slitbdy"/>
                <w:rFonts w:ascii="Times New Roman" w:hAnsi="Times New Roman" w:cs="Times New Roman"/>
                <w:sz w:val="24"/>
                <w:szCs w:val="24"/>
                <w:bdr w:val="none" w:sz="0" w:space="0" w:color="auto" w:frame="1"/>
                <w:shd w:val="clear" w:color="auto" w:fill="FFFFFF"/>
              </w:rPr>
              <w:t>vigoare</w:t>
            </w:r>
            <w:proofErr w:type="spellEnd"/>
            <w:r w:rsidRPr="00421102">
              <w:rPr>
                <w:rStyle w:val="slitbdy"/>
                <w:rFonts w:ascii="Times New Roman" w:hAnsi="Times New Roman" w:cs="Times New Roman"/>
                <w:sz w:val="24"/>
                <w:szCs w:val="24"/>
                <w:bdr w:val="none" w:sz="0" w:space="0" w:color="auto" w:frame="1"/>
                <w:shd w:val="clear" w:color="auto" w:fill="FFFFFF"/>
              </w:rPr>
              <w:t xml:space="preserve"> ca </w:t>
            </w:r>
            <w:proofErr w:type="spellStart"/>
            <w:r w:rsidRPr="00421102">
              <w:rPr>
                <w:rStyle w:val="slitbdy"/>
                <w:rFonts w:ascii="Times New Roman" w:hAnsi="Times New Roman" w:cs="Times New Roman"/>
                <w:sz w:val="24"/>
                <w:szCs w:val="24"/>
                <w:bdr w:val="none" w:sz="0" w:space="0" w:color="auto" w:frame="1"/>
                <w:shd w:val="clear" w:color="auto" w:fill="FFFFFF"/>
              </w:rPr>
              <w:t>drumuri</w:t>
            </w:r>
            <w:proofErr w:type="spellEnd"/>
            <w:r w:rsidRPr="00421102">
              <w:rPr>
                <w:rStyle w:val="slitbdy"/>
                <w:rFonts w:ascii="Times New Roman" w:hAnsi="Times New Roman" w:cs="Times New Roman"/>
                <w:sz w:val="24"/>
                <w:szCs w:val="24"/>
                <w:bdr w:val="none" w:sz="0" w:space="0" w:color="auto" w:frame="1"/>
                <w:shd w:val="clear" w:color="auto" w:fill="FFFFFF"/>
              </w:rPr>
              <w:t xml:space="preserve"> </w:t>
            </w:r>
            <w:proofErr w:type="spellStart"/>
            <w:r w:rsidRPr="00421102">
              <w:rPr>
                <w:rStyle w:val="slitbdy"/>
                <w:rFonts w:ascii="Times New Roman" w:hAnsi="Times New Roman" w:cs="Times New Roman"/>
                <w:sz w:val="24"/>
                <w:szCs w:val="24"/>
                <w:bdr w:val="none" w:sz="0" w:space="0" w:color="auto" w:frame="1"/>
                <w:shd w:val="clear" w:color="auto" w:fill="FFFFFF"/>
              </w:rPr>
              <w:t>județene</w:t>
            </w:r>
            <w:proofErr w:type="spellEnd"/>
            <w:r w:rsidRPr="00421102">
              <w:rPr>
                <w:rStyle w:val="slitbdy"/>
                <w:rFonts w:ascii="Times New Roman" w:hAnsi="Times New Roman" w:cs="Times New Roman"/>
                <w:sz w:val="24"/>
                <w:szCs w:val="24"/>
                <w:bdr w:val="none" w:sz="0" w:space="0" w:color="auto" w:frame="1"/>
                <w:shd w:val="clear" w:color="auto" w:fill="FFFFFF"/>
              </w:rPr>
              <w:t xml:space="preserve">, </w:t>
            </w:r>
            <w:proofErr w:type="spellStart"/>
            <w:r w:rsidRPr="00421102">
              <w:rPr>
                <w:rStyle w:val="slitbdy"/>
                <w:rFonts w:ascii="Times New Roman" w:hAnsi="Times New Roman" w:cs="Times New Roman"/>
                <w:sz w:val="24"/>
                <w:szCs w:val="24"/>
                <w:bdr w:val="none" w:sz="0" w:space="0" w:color="auto" w:frame="1"/>
                <w:shd w:val="clear" w:color="auto" w:fill="FFFFFF"/>
              </w:rPr>
              <w:t>drumuri</w:t>
            </w:r>
            <w:proofErr w:type="spellEnd"/>
            <w:r w:rsidRPr="00421102">
              <w:rPr>
                <w:rStyle w:val="slitbdy"/>
                <w:rFonts w:ascii="Times New Roman" w:hAnsi="Times New Roman" w:cs="Times New Roman"/>
                <w:sz w:val="24"/>
                <w:szCs w:val="24"/>
                <w:bdr w:val="none" w:sz="0" w:space="0" w:color="auto" w:frame="1"/>
                <w:shd w:val="clear" w:color="auto" w:fill="FFFFFF"/>
              </w:rPr>
              <w:t xml:space="preserve"> de </w:t>
            </w:r>
            <w:proofErr w:type="spellStart"/>
            <w:r w:rsidRPr="00421102">
              <w:rPr>
                <w:rStyle w:val="slitbdy"/>
                <w:rFonts w:ascii="Times New Roman" w:hAnsi="Times New Roman" w:cs="Times New Roman"/>
                <w:sz w:val="24"/>
                <w:szCs w:val="24"/>
                <w:bdr w:val="none" w:sz="0" w:space="0" w:color="auto" w:frame="1"/>
                <w:shd w:val="clear" w:color="auto" w:fill="FFFFFF"/>
              </w:rPr>
              <w:t>interes</w:t>
            </w:r>
            <w:proofErr w:type="spellEnd"/>
            <w:r w:rsidRPr="00421102">
              <w:rPr>
                <w:rStyle w:val="slitbdy"/>
                <w:rFonts w:ascii="Times New Roman" w:hAnsi="Times New Roman" w:cs="Times New Roman"/>
                <w:sz w:val="24"/>
                <w:szCs w:val="24"/>
                <w:bdr w:val="none" w:sz="0" w:space="0" w:color="auto" w:frame="1"/>
                <w:shd w:val="clear" w:color="auto" w:fill="FFFFFF"/>
              </w:rPr>
              <w:t xml:space="preserve"> local, </w:t>
            </w:r>
            <w:proofErr w:type="spellStart"/>
            <w:r w:rsidRPr="00421102">
              <w:rPr>
                <w:rStyle w:val="slitbdy"/>
                <w:rFonts w:ascii="Times New Roman" w:hAnsi="Times New Roman" w:cs="Times New Roman"/>
                <w:sz w:val="24"/>
                <w:szCs w:val="24"/>
                <w:bdr w:val="none" w:sz="0" w:space="0" w:color="auto" w:frame="1"/>
                <w:shd w:val="clear" w:color="auto" w:fill="FFFFFF"/>
              </w:rPr>
              <w:t>respectiv</w:t>
            </w:r>
            <w:proofErr w:type="spellEnd"/>
            <w:r w:rsidRPr="00421102">
              <w:rPr>
                <w:rStyle w:val="slitbdy"/>
                <w:rFonts w:ascii="Times New Roman" w:hAnsi="Times New Roman" w:cs="Times New Roman"/>
                <w:sz w:val="24"/>
                <w:szCs w:val="24"/>
                <w:bdr w:val="none" w:sz="0" w:space="0" w:color="auto" w:frame="1"/>
                <w:shd w:val="clear" w:color="auto" w:fill="FFFFFF"/>
              </w:rPr>
              <w:t xml:space="preserve"> </w:t>
            </w:r>
            <w:proofErr w:type="spellStart"/>
            <w:r w:rsidRPr="00421102">
              <w:rPr>
                <w:rStyle w:val="slitbdy"/>
                <w:rFonts w:ascii="Times New Roman" w:hAnsi="Times New Roman" w:cs="Times New Roman"/>
                <w:sz w:val="24"/>
                <w:szCs w:val="24"/>
                <w:bdr w:val="none" w:sz="0" w:space="0" w:color="auto" w:frame="1"/>
                <w:shd w:val="clear" w:color="auto" w:fill="FFFFFF"/>
              </w:rPr>
              <w:t>drumuri</w:t>
            </w:r>
            <w:proofErr w:type="spellEnd"/>
            <w:r w:rsidRPr="00421102">
              <w:rPr>
                <w:rStyle w:val="slitbdy"/>
                <w:rFonts w:ascii="Times New Roman" w:hAnsi="Times New Roman" w:cs="Times New Roman"/>
                <w:sz w:val="24"/>
                <w:szCs w:val="24"/>
                <w:bdr w:val="none" w:sz="0" w:space="0" w:color="auto" w:frame="1"/>
                <w:shd w:val="clear" w:color="auto" w:fill="FFFFFF"/>
              </w:rPr>
              <w:t xml:space="preserve"> </w:t>
            </w:r>
            <w:proofErr w:type="spellStart"/>
            <w:r w:rsidRPr="00421102">
              <w:rPr>
                <w:rStyle w:val="slitbdy"/>
                <w:rFonts w:ascii="Times New Roman" w:hAnsi="Times New Roman" w:cs="Times New Roman"/>
                <w:sz w:val="24"/>
                <w:szCs w:val="24"/>
                <w:bdr w:val="none" w:sz="0" w:space="0" w:color="auto" w:frame="1"/>
                <w:shd w:val="clear" w:color="auto" w:fill="FFFFFF"/>
              </w:rPr>
              <w:t>comunale</w:t>
            </w:r>
            <w:proofErr w:type="spellEnd"/>
            <w:r w:rsidRPr="00421102">
              <w:rPr>
                <w:rStyle w:val="slitbdy"/>
                <w:rFonts w:ascii="Times New Roman" w:hAnsi="Times New Roman" w:cs="Times New Roman"/>
                <w:sz w:val="24"/>
                <w:szCs w:val="24"/>
                <w:bdr w:val="none" w:sz="0" w:space="0" w:color="auto" w:frame="1"/>
                <w:shd w:val="clear" w:color="auto" w:fill="FFFFFF"/>
              </w:rPr>
              <w:t xml:space="preserve"> </w:t>
            </w:r>
            <w:proofErr w:type="spellStart"/>
            <w:r w:rsidRPr="00421102">
              <w:rPr>
                <w:rStyle w:val="slitbdy"/>
                <w:rFonts w:ascii="Times New Roman" w:hAnsi="Times New Roman" w:cs="Times New Roman"/>
                <w:sz w:val="24"/>
                <w:szCs w:val="24"/>
                <w:bdr w:val="none" w:sz="0" w:space="0" w:color="auto" w:frame="1"/>
                <w:shd w:val="clear" w:color="auto" w:fill="FFFFFF"/>
              </w:rPr>
              <w:t>și</w:t>
            </w:r>
            <w:proofErr w:type="spellEnd"/>
            <w:r w:rsidRPr="00421102">
              <w:rPr>
                <w:rStyle w:val="slitbdy"/>
                <w:rFonts w:ascii="Times New Roman" w:hAnsi="Times New Roman" w:cs="Times New Roman"/>
                <w:sz w:val="24"/>
                <w:szCs w:val="24"/>
                <w:bdr w:val="none" w:sz="0" w:space="0" w:color="auto" w:frame="1"/>
                <w:shd w:val="clear" w:color="auto" w:fill="FFFFFF"/>
              </w:rPr>
              <w:t>/</w:t>
            </w:r>
            <w:proofErr w:type="spellStart"/>
            <w:r w:rsidRPr="00421102">
              <w:rPr>
                <w:rStyle w:val="slitbdy"/>
                <w:rFonts w:ascii="Times New Roman" w:hAnsi="Times New Roman" w:cs="Times New Roman"/>
                <w:sz w:val="24"/>
                <w:szCs w:val="24"/>
                <w:bdr w:val="none" w:sz="0" w:space="0" w:color="auto" w:frame="1"/>
                <w:shd w:val="clear" w:color="auto" w:fill="FFFFFF"/>
              </w:rPr>
              <w:t>sau</w:t>
            </w:r>
            <w:proofErr w:type="spellEnd"/>
            <w:r w:rsidRPr="00421102">
              <w:rPr>
                <w:rStyle w:val="slitbdy"/>
                <w:rFonts w:ascii="Times New Roman" w:hAnsi="Times New Roman" w:cs="Times New Roman"/>
                <w:sz w:val="24"/>
                <w:szCs w:val="24"/>
                <w:bdr w:val="none" w:sz="0" w:space="0" w:color="auto" w:frame="1"/>
                <w:shd w:val="clear" w:color="auto" w:fill="FFFFFF"/>
              </w:rPr>
              <w:t xml:space="preserve"> </w:t>
            </w:r>
            <w:proofErr w:type="spellStart"/>
            <w:r w:rsidRPr="00421102">
              <w:rPr>
                <w:rStyle w:val="slitbdy"/>
                <w:rFonts w:ascii="Times New Roman" w:hAnsi="Times New Roman" w:cs="Times New Roman"/>
                <w:sz w:val="24"/>
                <w:szCs w:val="24"/>
                <w:bdr w:val="none" w:sz="0" w:space="0" w:color="auto" w:frame="1"/>
                <w:shd w:val="clear" w:color="auto" w:fill="FFFFFF"/>
              </w:rPr>
              <w:t>drumuri</w:t>
            </w:r>
            <w:proofErr w:type="spellEnd"/>
            <w:r w:rsidRPr="00421102">
              <w:rPr>
                <w:rStyle w:val="slitbdy"/>
                <w:rFonts w:ascii="Times New Roman" w:hAnsi="Times New Roman" w:cs="Times New Roman"/>
                <w:sz w:val="24"/>
                <w:szCs w:val="24"/>
                <w:bdr w:val="none" w:sz="0" w:space="0" w:color="auto" w:frame="1"/>
                <w:shd w:val="clear" w:color="auto" w:fill="FFFFFF"/>
              </w:rPr>
              <w:t xml:space="preserve"> </w:t>
            </w:r>
            <w:proofErr w:type="spellStart"/>
            <w:r w:rsidRPr="00421102">
              <w:rPr>
                <w:rStyle w:val="slitbdy"/>
                <w:rFonts w:ascii="Times New Roman" w:hAnsi="Times New Roman" w:cs="Times New Roman"/>
                <w:sz w:val="24"/>
                <w:szCs w:val="24"/>
                <w:bdr w:val="none" w:sz="0" w:space="0" w:color="auto" w:frame="1"/>
                <w:shd w:val="clear" w:color="auto" w:fill="FFFFFF"/>
              </w:rPr>
              <w:t>publice</w:t>
            </w:r>
            <w:proofErr w:type="spellEnd"/>
            <w:r w:rsidRPr="00421102">
              <w:rPr>
                <w:rStyle w:val="slitbdy"/>
                <w:rFonts w:ascii="Times New Roman" w:hAnsi="Times New Roman" w:cs="Times New Roman"/>
                <w:sz w:val="24"/>
                <w:szCs w:val="24"/>
                <w:bdr w:val="none" w:sz="0" w:space="0" w:color="auto" w:frame="1"/>
                <w:shd w:val="clear" w:color="auto" w:fill="FFFFFF"/>
              </w:rPr>
              <w:t xml:space="preserve"> din </w:t>
            </w:r>
            <w:proofErr w:type="spellStart"/>
            <w:r w:rsidRPr="00421102">
              <w:rPr>
                <w:rStyle w:val="slitbdy"/>
                <w:rFonts w:ascii="Times New Roman" w:hAnsi="Times New Roman" w:cs="Times New Roman"/>
                <w:sz w:val="24"/>
                <w:szCs w:val="24"/>
                <w:bdr w:val="none" w:sz="0" w:space="0" w:color="auto" w:frame="1"/>
                <w:shd w:val="clear" w:color="auto" w:fill="FFFFFF"/>
              </w:rPr>
              <w:t>interiorul</w:t>
            </w:r>
            <w:proofErr w:type="spellEnd"/>
            <w:r w:rsidRPr="00421102">
              <w:rPr>
                <w:rStyle w:val="slitbdy"/>
                <w:rFonts w:ascii="Times New Roman" w:hAnsi="Times New Roman" w:cs="Times New Roman"/>
                <w:sz w:val="24"/>
                <w:szCs w:val="24"/>
                <w:bdr w:val="none" w:sz="0" w:space="0" w:color="auto" w:frame="1"/>
                <w:shd w:val="clear" w:color="auto" w:fill="FFFFFF"/>
              </w:rPr>
              <w:t xml:space="preserve"> </w:t>
            </w:r>
            <w:proofErr w:type="spellStart"/>
            <w:r w:rsidRPr="00421102">
              <w:rPr>
                <w:rStyle w:val="slitbdy"/>
                <w:rFonts w:ascii="Times New Roman" w:hAnsi="Times New Roman" w:cs="Times New Roman"/>
                <w:sz w:val="24"/>
                <w:szCs w:val="24"/>
                <w:bdr w:val="none" w:sz="0" w:space="0" w:color="auto" w:frame="1"/>
                <w:shd w:val="clear" w:color="auto" w:fill="FFFFFF"/>
              </w:rPr>
              <w:t>localităților</w:t>
            </w:r>
            <w:proofErr w:type="spellEnd"/>
            <w:r w:rsidRPr="00421102">
              <w:rPr>
                <w:rStyle w:val="slitbdy"/>
                <w:rFonts w:ascii="Times New Roman" w:hAnsi="Times New Roman" w:cs="Times New Roman"/>
                <w:sz w:val="24"/>
                <w:szCs w:val="24"/>
                <w:bdr w:val="none" w:sz="0" w:space="0" w:color="auto" w:frame="1"/>
                <w:shd w:val="clear" w:color="auto" w:fill="FFFFFF"/>
              </w:rPr>
              <w:t>;</w:t>
            </w:r>
          </w:p>
          <w:p w14:paraId="284430EB" w14:textId="77777777" w:rsidR="00614A45" w:rsidRDefault="00614A45" w:rsidP="00C03F85">
            <w:pPr>
              <w:jc w:val="both"/>
              <w:rPr>
                <w:rStyle w:val="slitttl"/>
                <w:rFonts w:ascii="Times New Roman" w:hAnsi="Times New Roman" w:cs="Times New Roman"/>
                <w:b/>
                <w:bCs/>
                <w:sz w:val="24"/>
                <w:szCs w:val="24"/>
                <w:bdr w:val="none" w:sz="0" w:space="0" w:color="auto" w:frame="1"/>
                <w:shd w:val="clear" w:color="auto" w:fill="FFFFFF"/>
              </w:rPr>
            </w:pPr>
          </w:p>
          <w:p w14:paraId="5B156E40" w14:textId="77777777" w:rsidR="00C03F85" w:rsidRPr="00421102" w:rsidRDefault="00C03F85" w:rsidP="00C03F85">
            <w:pPr>
              <w:jc w:val="both"/>
              <w:rPr>
                <w:rStyle w:val="sntapar"/>
                <w:rFonts w:ascii="Times New Roman" w:hAnsi="Times New Roman" w:cs="Times New Roman"/>
                <w:sz w:val="24"/>
                <w:szCs w:val="24"/>
                <w:bdr w:val="none" w:sz="0" w:space="0" w:color="auto" w:frame="1"/>
                <w:shd w:val="clear" w:color="auto" w:fill="FFFFFF"/>
              </w:rPr>
            </w:pPr>
            <w:r w:rsidRPr="00421102">
              <w:rPr>
                <w:rStyle w:val="slitttl"/>
                <w:rFonts w:ascii="Times New Roman" w:hAnsi="Times New Roman" w:cs="Times New Roman"/>
                <w:b/>
                <w:bCs/>
                <w:sz w:val="24"/>
                <w:szCs w:val="24"/>
                <w:bdr w:val="none" w:sz="0" w:space="0" w:color="auto" w:frame="1"/>
                <w:shd w:val="clear" w:color="auto" w:fill="FFFFFF"/>
              </w:rPr>
              <w:t>f)</w:t>
            </w:r>
            <w:r w:rsidRPr="00421102">
              <w:rPr>
                <w:rStyle w:val="slit"/>
                <w:rFonts w:ascii="Times New Roman" w:hAnsi="Times New Roman" w:cs="Times New Roman"/>
                <w:sz w:val="24"/>
                <w:szCs w:val="24"/>
                <w:bdr w:val="dotted" w:sz="6" w:space="0" w:color="FEFEFE" w:frame="1"/>
                <w:shd w:val="clear" w:color="auto" w:fill="FFFFFF"/>
              </w:rPr>
              <w:t> </w:t>
            </w:r>
            <w:proofErr w:type="spellStart"/>
            <w:r w:rsidRPr="00421102">
              <w:rPr>
                <w:rStyle w:val="slitbdy"/>
                <w:rFonts w:ascii="Times New Roman" w:hAnsi="Times New Roman" w:cs="Times New Roman"/>
                <w:sz w:val="24"/>
                <w:szCs w:val="24"/>
                <w:bdr w:val="none" w:sz="0" w:space="0" w:color="auto" w:frame="1"/>
                <w:shd w:val="clear" w:color="auto" w:fill="FFFFFF"/>
              </w:rPr>
              <w:t>realizare</w:t>
            </w:r>
            <w:proofErr w:type="spellEnd"/>
            <w:r w:rsidRPr="00421102">
              <w:rPr>
                <w:rStyle w:val="slitbdy"/>
                <w:rFonts w:ascii="Times New Roman" w:hAnsi="Times New Roman" w:cs="Times New Roman"/>
                <w:sz w:val="24"/>
                <w:szCs w:val="24"/>
                <w:bdr w:val="none" w:sz="0" w:space="0" w:color="auto" w:frame="1"/>
                <w:shd w:val="clear" w:color="auto" w:fill="FFFFFF"/>
              </w:rPr>
              <w:t>/</w:t>
            </w:r>
            <w:proofErr w:type="spellStart"/>
            <w:r w:rsidRPr="00421102">
              <w:rPr>
                <w:rStyle w:val="slitbdy"/>
                <w:rFonts w:ascii="Times New Roman" w:hAnsi="Times New Roman" w:cs="Times New Roman"/>
                <w:sz w:val="24"/>
                <w:szCs w:val="24"/>
                <w:bdr w:val="none" w:sz="0" w:space="0" w:color="auto" w:frame="1"/>
                <w:shd w:val="clear" w:color="auto" w:fill="FFFFFF"/>
              </w:rPr>
              <w:t>modernizare</w:t>
            </w:r>
            <w:proofErr w:type="spellEnd"/>
            <w:r w:rsidRPr="00421102">
              <w:rPr>
                <w:rStyle w:val="slitbdy"/>
                <w:rFonts w:ascii="Times New Roman" w:hAnsi="Times New Roman" w:cs="Times New Roman"/>
                <w:sz w:val="24"/>
                <w:szCs w:val="24"/>
                <w:bdr w:val="none" w:sz="0" w:space="0" w:color="auto" w:frame="1"/>
                <w:shd w:val="clear" w:color="auto" w:fill="FFFFFF"/>
              </w:rPr>
              <w:t>/</w:t>
            </w:r>
            <w:proofErr w:type="spellStart"/>
            <w:r w:rsidRPr="00421102">
              <w:rPr>
                <w:rStyle w:val="slitbdy"/>
                <w:rFonts w:ascii="Times New Roman" w:hAnsi="Times New Roman" w:cs="Times New Roman"/>
                <w:sz w:val="24"/>
                <w:szCs w:val="24"/>
                <w:bdr w:val="none" w:sz="0" w:space="0" w:color="auto" w:frame="1"/>
                <w:shd w:val="clear" w:color="auto" w:fill="FFFFFF"/>
              </w:rPr>
              <w:t>reabilitare</w:t>
            </w:r>
            <w:proofErr w:type="spellEnd"/>
            <w:r w:rsidRPr="00421102">
              <w:rPr>
                <w:rStyle w:val="slitbdy"/>
                <w:rFonts w:ascii="Times New Roman" w:hAnsi="Times New Roman" w:cs="Times New Roman"/>
                <w:sz w:val="24"/>
                <w:szCs w:val="24"/>
                <w:bdr w:val="none" w:sz="0" w:space="0" w:color="auto" w:frame="1"/>
                <w:shd w:val="clear" w:color="auto" w:fill="FFFFFF"/>
              </w:rPr>
              <w:t xml:space="preserve"> de </w:t>
            </w:r>
            <w:proofErr w:type="spellStart"/>
            <w:r w:rsidRPr="00421102">
              <w:rPr>
                <w:rStyle w:val="slitbdy"/>
                <w:rFonts w:ascii="Times New Roman" w:hAnsi="Times New Roman" w:cs="Times New Roman"/>
                <w:sz w:val="24"/>
                <w:szCs w:val="24"/>
                <w:bdr w:val="none" w:sz="0" w:space="0" w:color="auto" w:frame="1"/>
                <w:shd w:val="clear" w:color="auto" w:fill="FFFFFF"/>
              </w:rPr>
              <w:t>poduri</w:t>
            </w:r>
            <w:proofErr w:type="spellEnd"/>
            <w:r w:rsidRPr="00421102">
              <w:rPr>
                <w:rStyle w:val="slitbdy"/>
                <w:rFonts w:ascii="Times New Roman" w:hAnsi="Times New Roman" w:cs="Times New Roman"/>
                <w:sz w:val="24"/>
                <w:szCs w:val="24"/>
                <w:bdr w:val="none" w:sz="0" w:space="0" w:color="auto" w:frame="1"/>
                <w:shd w:val="clear" w:color="auto" w:fill="FFFFFF"/>
              </w:rPr>
              <w:t xml:space="preserve">, </w:t>
            </w:r>
            <w:proofErr w:type="spellStart"/>
            <w:r w:rsidRPr="00421102">
              <w:rPr>
                <w:rStyle w:val="slitbdy"/>
                <w:rFonts w:ascii="Times New Roman" w:hAnsi="Times New Roman" w:cs="Times New Roman"/>
                <w:sz w:val="24"/>
                <w:szCs w:val="24"/>
                <w:bdr w:val="none" w:sz="0" w:space="0" w:color="auto" w:frame="1"/>
                <w:shd w:val="clear" w:color="auto" w:fill="FFFFFF"/>
              </w:rPr>
              <w:t>podețe</w:t>
            </w:r>
            <w:proofErr w:type="spellEnd"/>
            <w:r w:rsidRPr="00421102">
              <w:rPr>
                <w:rStyle w:val="slitbdy"/>
                <w:rFonts w:ascii="Times New Roman" w:hAnsi="Times New Roman" w:cs="Times New Roman"/>
                <w:sz w:val="24"/>
                <w:szCs w:val="24"/>
                <w:bdr w:val="none" w:sz="0" w:space="0" w:color="auto" w:frame="1"/>
                <w:shd w:val="clear" w:color="auto" w:fill="FFFFFF"/>
              </w:rPr>
              <w:t xml:space="preserve">, </w:t>
            </w:r>
            <w:proofErr w:type="spellStart"/>
            <w:r w:rsidRPr="00421102">
              <w:rPr>
                <w:rStyle w:val="slitbdy"/>
                <w:rFonts w:ascii="Times New Roman" w:hAnsi="Times New Roman" w:cs="Times New Roman"/>
                <w:sz w:val="24"/>
                <w:szCs w:val="24"/>
                <w:bdr w:val="none" w:sz="0" w:space="0" w:color="auto" w:frame="1"/>
                <w:shd w:val="clear" w:color="auto" w:fill="FFFFFF"/>
              </w:rPr>
              <w:t>pasaje</w:t>
            </w:r>
            <w:proofErr w:type="spellEnd"/>
            <w:r w:rsidRPr="00421102">
              <w:rPr>
                <w:rStyle w:val="slitbdy"/>
                <w:rFonts w:ascii="Times New Roman" w:hAnsi="Times New Roman" w:cs="Times New Roman"/>
                <w:sz w:val="24"/>
                <w:szCs w:val="24"/>
                <w:bdr w:val="none" w:sz="0" w:space="0" w:color="auto" w:frame="1"/>
                <w:shd w:val="clear" w:color="auto" w:fill="FFFFFF"/>
              </w:rPr>
              <w:t xml:space="preserve"> </w:t>
            </w:r>
            <w:proofErr w:type="spellStart"/>
            <w:r w:rsidRPr="00421102">
              <w:rPr>
                <w:rStyle w:val="slitbdy"/>
                <w:rFonts w:ascii="Times New Roman" w:hAnsi="Times New Roman" w:cs="Times New Roman"/>
                <w:sz w:val="24"/>
                <w:szCs w:val="24"/>
                <w:bdr w:val="none" w:sz="0" w:space="0" w:color="auto" w:frame="1"/>
                <w:shd w:val="clear" w:color="auto" w:fill="FFFFFF"/>
              </w:rPr>
              <w:t>sau</w:t>
            </w:r>
            <w:proofErr w:type="spellEnd"/>
            <w:r w:rsidRPr="00421102">
              <w:rPr>
                <w:rStyle w:val="slitbdy"/>
                <w:rFonts w:ascii="Times New Roman" w:hAnsi="Times New Roman" w:cs="Times New Roman"/>
                <w:sz w:val="24"/>
                <w:szCs w:val="24"/>
                <w:bdr w:val="none" w:sz="0" w:space="0" w:color="auto" w:frame="1"/>
                <w:shd w:val="clear" w:color="auto" w:fill="FFFFFF"/>
              </w:rPr>
              <w:t xml:space="preserve"> </w:t>
            </w:r>
            <w:proofErr w:type="spellStart"/>
            <w:r w:rsidRPr="00421102">
              <w:rPr>
                <w:rStyle w:val="slitbdy"/>
                <w:rFonts w:ascii="Times New Roman" w:hAnsi="Times New Roman" w:cs="Times New Roman"/>
                <w:sz w:val="24"/>
                <w:szCs w:val="24"/>
                <w:bdr w:val="none" w:sz="0" w:space="0" w:color="auto" w:frame="1"/>
                <w:shd w:val="clear" w:color="auto" w:fill="FFFFFF"/>
              </w:rPr>
              <w:t>punți</w:t>
            </w:r>
            <w:proofErr w:type="spellEnd"/>
            <w:r w:rsidRPr="00421102">
              <w:rPr>
                <w:rStyle w:val="slitbdy"/>
                <w:rFonts w:ascii="Times New Roman" w:hAnsi="Times New Roman" w:cs="Times New Roman"/>
                <w:sz w:val="24"/>
                <w:szCs w:val="24"/>
                <w:bdr w:val="none" w:sz="0" w:space="0" w:color="auto" w:frame="1"/>
                <w:shd w:val="clear" w:color="auto" w:fill="FFFFFF"/>
              </w:rPr>
              <w:t xml:space="preserve"> </w:t>
            </w:r>
            <w:proofErr w:type="spellStart"/>
            <w:proofErr w:type="gramStart"/>
            <w:r w:rsidRPr="00421102">
              <w:rPr>
                <w:rStyle w:val="slitbdy"/>
                <w:rFonts w:ascii="Times New Roman" w:hAnsi="Times New Roman" w:cs="Times New Roman"/>
                <w:sz w:val="24"/>
                <w:szCs w:val="24"/>
                <w:bdr w:val="none" w:sz="0" w:space="0" w:color="auto" w:frame="1"/>
                <w:shd w:val="clear" w:color="auto" w:fill="FFFFFF"/>
              </w:rPr>
              <w:t>pietonale</w:t>
            </w:r>
            <w:proofErr w:type="spellEnd"/>
            <w:r w:rsidRPr="00421102">
              <w:rPr>
                <w:rStyle w:val="slitbdy"/>
                <w:rFonts w:ascii="Times New Roman" w:hAnsi="Times New Roman" w:cs="Times New Roman"/>
                <w:sz w:val="24"/>
                <w:szCs w:val="24"/>
                <w:bdr w:val="none" w:sz="0" w:space="0" w:color="auto" w:frame="1"/>
                <w:shd w:val="clear" w:color="auto" w:fill="FFFFFF"/>
              </w:rPr>
              <w:t>;</w:t>
            </w:r>
            <w:r w:rsidRPr="00421102">
              <w:rPr>
                <w:rStyle w:val="sntapar"/>
                <w:rFonts w:ascii="Times New Roman" w:hAnsi="Times New Roman" w:cs="Times New Roman"/>
                <w:sz w:val="24"/>
                <w:szCs w:val="24"/>
                <w:bdr w:val="none" w:sz="0" w:space="0" w:color="auto" w:frame="1"/>
                <w:shd w:val="clear" w:color="auto" w:fill="FFFFFF"/>
              </w:rPr>
              <w:t>.</w:t>
            </w:r>
            <w:proofErr w:type="gramEnd"/>
          </w:p>
          <w:p w14:paraId="60338702" w14:textId="77777777" w:rsidR="00C03F85" w:rsidRPr="00C03F85" w:rsidRDefault="00C03F85" w:rsidP="00C03F85">
            <w:pPr>
              <w:jc w:val="both"/>
              <w:rPr>
                <w:rStyle w:val="salnttl"/>
                <w:rFonts w:ascii="Times New Roman" w:hAnsi="Times New Roman" w:cs="Times New Roman"/>
                <w:color w:val="0000FF"/>
                <w:sz w:val="24"/>
                <w:szCs w:val="24"/>
                <w:bdr w:val="none" w:sz="0" w:space="0" w:color="auto" w:frame="1"/>
                <w:shd w:val="clear" w:color="auto" w:fill="FFFFFF"/>
              </w:rPr>
            </w:pPr>
            <w:r w:rsidRPr="00421102">
              <w:rPr>
                <w:rStyle w:val="slitttl"/>
                <w:rFonts w:ascii="Times New Roman" w:hAnsi="Times New Roman" w:cs="Times New Roman"/>
                <w:b/>
                <w:bCs/>
                <w:sz w:val="24"/>
                <w:szCs w:val="24"/>
                <w:bdr w:val="none" w:sz="0" w:space="0" w:color="auto" w:frame="1"/>
                <w:shd w:val="clear" w:color="auto" w:fill="FFFFFF"/>
              </w:rPr>
              <w:t>o)</w:t>
            </w:r>
            <w:r w:rsidRPr="00421102">
              <w:rPr>
                <w:rStyle w:val="slit"/>
                <w:rFonts w:ascii="Times New Roman" w:hAnsi="Times New Roman" w:cs="Times New Roman"/>
                <w:sz w:val="24"/>
                <w:szCs w:val="24"/>
                <w:bdr w:val="dotted" w:sz="6" w:space="0" w:color="FEFEFE" w:frame="1"/>
                <w:shd w:val="clear" w:color="auto" w:fill="FFFFFF"/>
              </w:rPr>
              <w:t> </w:t>
            </w:r>
            <w:proofErr w:type="spellStart"/>
            <w:r w:rsidRPr="00421102">
              <w:rPr>
                <w:rStyle w:val="slitbdy"/>
                <w:rFonts w:ascii="Times New Roman" w:hAnsi="Times New Roman" w:cs="Times New Roman"/>
                <w:sz w:val="24"/>
                <w:szCs w:val="24"/>
                <w:bdr w:val="none" w:sz="0" w:space="0" w:color="auto" w:frame="1"/>
                <w:shd w:val="clear" w:color="auto" w:fill="FFFFFF"/>
              </w:rPr>
              <w:t>construirea</w:t>
            </w:r>
            <w:proofErr w:type="spellEnd"/>
            <w:r w:rsidRPr="00421102">
              <w:rPr>
                <w:rStyle w:val="slitbdy"/>
                <w:rFonts w:ascii="Times New Roman" w:hAnsi="Times New Roman" w:cs="Times New Roman"/>
                <w:sz w:val="24"/>
                <w:szCs w:val="24"/>
                <w:bdr w:val="none" w:sz="0" w:space="0" w:color="auto" w:frame="1"/>
                <w:shd w:val="clear" w:color="auto" w:fill="FFFFFF"/>
              </w:rPr>
              <w:t>/</w:t>
            </w:r>
            <w:proofErr w:type="spellStart"/>
            <w:r w:rsidRPr="00421102">
              <w:rPr>
                <w:rStyle w:val="slitbdy"/>
                <w:rFonts w:ascii="Times New Roman" w:hAnsi="Times New Roman" w:cs="Times New Roman"/>
                <w:sz w:val="24"/>
                <w:szCs w:val="24"/>
                <w:bdr w:val="none" w:sz="0" w:space="0" w:color="auto" w:frame="1"/>
                <w:shd w:val="clear" w:color="auto" w:fill="FFFFFF"/>
              </w:rPr>
              <w:t>modernizarea</w:t>
            </w:r>
            <w:proofErr w:type="spellEnd"/>
            <w:r w:rsidRPr="00421102">
              <w:rPr>
                <w:rStyle w:val="slitbdy"/>
                <w:rFonts w:ascii="Times New Roman" w:hAnsi="Times New Roman" w:cs="Times New Roman"/>
                <w:sz w:val="24"/>
                <w:szCs w:val="24"/>
                <w:bdr w:val="none" w:sz="0" w:space="0" w:color="auto" w:frame="1"/>
                <w:shd w:val="clear" w:color="auto" w:fill="FFFFFF"/>
              </w:rPr>
              <w:t>/</w:t>
            </w:r>
            <w:proofErr w:type="spellStart"/>
            <w:r w:rsidRPr="00421102">
              <w:rPr>
                <w:rStyle w:val="slitbdy"/>
                <w:rFonts w:ascii="Times New Roman" w:hAnsi="Times New Roman" w:cs="Times New Roman"/>
                <w:sz w:val="24"/>
                <w:szCs w:val="24"/>
                <w:bdr w:val="none" w:sz="0" w:space="0" w:color="auto" w:frame="1"/>
                <w:shd w:val="clear" w:color="auto" w:fill="FFFFFF"/>
              </w:rPr>
              <w:t>reabilitarea</w:t>
            </w:r>
            <w:proofErr w:type="spellEnd"/>
            <w:r w:rsidRPr="00421102">
              <w:rPr>
                <w:rStyle w:val="slitbdy"/>
                <w:rFonts w:ascii="Times New Roman" w:hAnsi="Times New Roman" w:cs="Times New Roman"/>
                <w:sz w:val="24"/>
                <w:szCs w:val="24"/>
                <w:bdr w:val="none" w:sz="0" w:space="0" w:color="auto" w:frame="1"/>
                <w:shd w:val="clear" w:color="auto" w:fill="FFFFFF"/>
              </w:rPr>
              <w:t>/</w:t>
            </w:r>
            <w:proofErr w:type="spellStart"/>
            <w:r w:rsidRPr="00421102">
              <w:rPr>
                <w:rStyle w:val="slitbdy"/>
                <w:rFonts w:ascii="Times New Roman" w:hAnsi="Times New Roman" w:cs="Times New Roman"/>
                <w:sz w:val="24"/>
                <w:szCs w:val="24"/>
                <w:bdr w:val="none" w:sz="0" w:space="0" w:color="auto" w:frame="1"/>
                <w:shd w:val="clear" w:color="auto" w:fill="FFFFFF"/>
              </w:rPr>
              <w:t>extinderea</w:t>
            </w:r>
            <w:proofErr w:type="spellEnd"/>
            <w:r w:rsidRPr="00421102">
              <w:rPr>
                <w:rStyle w:val="slitbdy"/>
                <w:rFonts w:ascii="Times New Roman" w:hAnsi="Times New Roman" w:cs="Times New Roman"/>
                <w:sz w:val="24"/>
                <w:szCs w:val="24"/>
                <w:bdr w:val="none" w:sz="0" w:space="0" w:color="auto" w:frame="1"/>
                <w:shd w:val="clear" w:color="auto" w:fill="FFFFFF"/>
              </w:rPr>
              <w:t xml:space="preserve"> </w:t>
            </w:r>
            <w:proofErr w:type="spellStart"/>
            <w:r w:rsidRPr="00421102">
              <w:rPr>
                <w:rStyle w:val="slitbdy"/>
                <w:rFonts w:ascii="Times New Roman" w:hAnsi="Times New Roman" w:cs="Times New Roman"/>
                <w:sz w:val="24"/>
                <w:szCs w:val="24"/>
                <w:bdr w:val="none" w:sz="0" w:space="0" w:color="auto" w:frame="1"/>
                <w:shd w:val="clear" w:color="auto" w:fill="FFFFFF"/>
              </w:rPr>
              <w:t>sistemelor</w:t>
            </w:r>
            <w:proofErr w:type="spellEnd"/>
            <w:r w:rsidRPr="00421102">
              <w:rPr>
                <w:rStyle w:val="slitbdy"/>
                <w:rFonts w:ascii="Times New Roman" w:hAnsi="Times New Roman" w:cs="Times New Roman"/>
                <w:sz w:val="24"/>
                <w:szCs w:val="24"/>
                <w:bdr w:val="none" w:sz="0" w:space="0" w:color="auto" w:frame="1"/>
                <w:shd w:val="clear" w:color="auto" w:fill="FFFFFF"/>
              </w:rPr>
              <w:t xml:space="preserve"> de </w:t>
            </w:r>
            <w:proofErr w:type="spellStart"/>
            <w:r w:rsidRPr="00421102">
              <w:rPr>
                <w:rStyle w:val="slitbdy"/>
                <w:rFonts w:ascii="Times New Roman" w:hAnsi="Times New Roman" w:cs="Times New Roman"/>
                <w:sz w:val="24"/>
                <w:szCs w:val="24"/>
                <w:bdr w:val="none" w:sz="0" w:space="0" w:color="auto" w:frame="1"/>
                <w:shd w:val="clear" w:color="auto" w:fill="FFFFFF"/>
              </w:rPr>
              <w:t>distribuție</w:t>
            </w:r>
            <w:proofErr w:type="spellEnd"/>
            <w:r w:rsidRPr="00421102">
              <w:rPr>
                <w:rStyle w:val="slitbdy"/>
                <w:rFonts w:ascii="Times New Roman" w:hAnsi="Times New Roman" w:cs="Times New Roman"/>
                <w:sz w:val="24"/>
                <w:szCs w:val="24"/>
                <w:bdr w:val="none" w:sz="0" w:space="0" w:color="auto" w:frame="1"/>
                <w:shd w:val="clear" w:color="auto" w:fill="FFFFFF"/>
              </w:rPr>
              <w:t xml:space="preserve"> a </w:t>
            </w:r>
            <w:proofErr w:type="spellStart"/>
            <w:r w:rsidRPr="00421102">
              <w:rPr>
                <w:rStyle w:val="slitbdy"/>
                <w:rFonts w:ascii="Times New Roman" w:hAnsi="Times New Roman" w:cs="Times New Roman"/>
                <w:sz w:val="24"/>
                <w:szCs w:val="24"/>
                <w:bdr w:val="none" w:sz="0" w:space="0" w:color="auto" w:frame="1"/>
                <w:shd w:val="clear" w:color="auto" w:fill="FFFFFF"/>
              </w:rPr>
              <w:t>gazelor</w:t>
            </w:r>
            <w:proofErr w:type="spellEnd"/>
            <w:r w:rsidRPr="00421102">
              <w:rPr>
                <w:rStyle w:val="slitbdy"/>
                <w:rFonts w:ascii="Times New Roman" w:hAnsi="Times New Roman" w:cs="Times New Roman"/>
                <w:sz w:val="24"/>
                <w:szCs w:val="24"/>
                <w:bdr w:val="none" w:sz="0" w:space="0" w:color="auto" w:frame="1"/>
                <w:shd w:val="clear" w:color="auto" w:fill="FFFFFF"/>
              </w:rPr>
              <w:t xml:space="preserve"> </w:t>
            </w:r>
            <w:proofErr w:type="spellStart"/>
            <w:r w:rsidRPr="00421102">
              <w:rPr>
                <w:rStyle w:val="slitbdy"/>
                <w:rFonts w:ascii="Times New Roman" w:hAnsi="Times New Roman" w:cs="Times New Roman"/>
                <w:sz w:val="24"/>
                <w:szCs w:val="24"/>
                <w:bdr w:val="none" w:sz="0" w:space="0" w:color="auto" w:frame="1"/>
                <w:shd w:val="clear" w:color="auto" w:fill="FFFFFF"/>
              </w:rPr>
              <w:t>naturale</w:t>
            </w:r>
            <w:proofErr w:type="spellEnd"/>
            <w:r w:rsidRPr="00421102">
              <w:rPr>
                <w:rStyle w:val="slitbdy"/>
                <w:rFonts w:ascii="Times New Roman" w:hAnsi="Times New Roman" w:cs="Times New Roman"/>
                <w:sz w:val="24"/>
                <w:szCs w:val="24"/>
                <w:bdr w:val="none" w:sz="0" w:space="0" w:color="auto" w:frame="1"/>
                <w:shd w:val="clear" w:color="auto" w:fill="FFFFFF"/>
              </w:rPr>
              <w:t xml:space="preserve"> </w:t>
            </w:r>
            <w:proofErr w:type="spellStart"/>
            <w:r w:rsidRPr="00421102">
              <w:rPr>
                <w:rStyle w:val="slitbdy"/>
                <w:rFonts w:ascii="Times New Roman" w:hAnsi="Times New Roman" w:cs="Times New Roman"/>
                <w:sz w:val="24"/>
                <w:szCs w:val="24"/>
                <w:bdr w:val="none" w:sz="0" w:space="0" w:color="auto" w:frame="1"/>
                <w:shd w:val="clear" w:color="auto" w:fill="FFFFFF"/>
              </w:rPr>
              <w:t>și</w:t>
            </w:r>
            <w:proofErr w:type="spellEnd"/>
            <w:r w:rsidRPr="00421102">
              <w:rPr>
                <w:rStyle w:val="slitbdy"/>
                <w:rFonts w:ascii="Times New Roman" w:hAnsi="Times New Roman" w:cs="Times New Roman"/>
                <w:sz w:val="24"/>
                <w:szCs w:val="24"/>
                <w:bdr w:val="none" w:sz="0" w:space="0" w:color="auto" w:frame="1"/>
                <w:shd w:val="clear" w:color="auto" w:fill="FFFFFF"/>
              </w:rPr>
              <w:t xml:space="preserve"> a </w:t>
            </w:r>
            <w:proofErr w:type="spellStart"/>
            <w:r w:rsidRPr="00421102">
              <w:rPr>
                <w:rStyle w:val="slitbdy"/>
                <w:rFonts w:ascii="Times New Roman" w:hAnsi="Times New Roman" w:cs="Times New Roman"/>
                <w:sz w:val="24"/>
                <w:szCs w:val="24"/>
                <w:bdr w:val="none" w:sz="0" w:space="0" w:color="auto" w:frame="1"/>
                <w:shd w:val="clear" w:color="auto" w:fill="FFFFFF"/>
              </w:rPr>
              <w:t>racordului</w:t>
            </w:r>
            <w:proofErr w:type="spellEnd"/>
            <w:r w:rsidRPr="00421102">
              <w:rPr>
                <w:rStyle w:val="slitbdy"/>
                <w:rFonts w:ascii="Times New Roman" w:hAnsi="Times New Roman" w:cs="Times New Roman"/>
                <w:sz w:val="24"/>
                <w:szCs w:val="24"/>
                <w:bdr w:val="none" w:sz="0" w:space="0" w:color="auto" w:frame="1"/>
                <w:shd w:val="clear" w:color="auto" w:fill="FFFFFF"/>
              </w:rPr>
              <w:t xml:space="preserve"> la </w:t>
            </w:r>
            <w:proofErr w:type="spellStart"/>
            <w:r w:rsidRPr="00421102">
              <w:rPr>
                <w:rStyle w:val="slitbdy"/>
                <w:rFonts w:ascii="Times New Roman" w:hAnsi="Times New Roman" w:cs="Times New Roman"/>
                <w:sz w:val="24"/>
                <w:szCs w:val="24"/>
                <w:bdr w:val="none" w:sz="0" w:space="0" w:color="auto" w:frame="1"/>
                <w:shd w:val="clear" w:color="auto" w:fill="FFFFFF"/>
              </w:rPr>
              <w:t>sistemul</w:t>
            </w:r>
            <w:proofErr w:type="spellEnd"/>
            <w:r w:rsidRPr="00421102">
              <w:rPr>
                <w:rStyle w:val="slitbdy"/>
                <w:rFonts w:ascii="Times New Roman" w:hAnsi="Times New Roman" w:cs="Times New Roman"/>
                <w:sz w:val="24"/>
                <w:szCs w:val="24"/>
                <w:bdr w:val="none" w:sz="0" w:space="0" w:color="auto" w:frame="1"/>
                <w:shd w:val="clear" w:color="auto" w:fill="FFFFFF"/>
              </w:rPr>
              <w:t xml:space="preserve"> de transport al </w:t>
            </w:r>
            <w:proofErr w:type="spellStart"/>
            <w:r w:rsidRPr="00421102">
              <w:rPr>
                <w:rStyle w:val="slitbdy"/>
                <w:rFonts w:ascii="Times New Roman" w:hAnsi="Times New Roman" w:cs="Times New Roman"/>
                <w:sz w:val="24"/>
                <w:szCs w:val="24"/>
                <w:bdr w:val="none" w:sz="0" w:space="0" w:color="auto" w:frame="1"/>
                <w:shd w:val="clear" w:color="auto" w:fill="FFFFFF"/>
              </w:rPr>
              <w:t>gazelor</w:t>
            </w:r>
            <w:proofErr w:type="spellEnd"/>
            <w:r w:rsidRPr="00421102">
              <w:rPr>
                <w:rStyle w:val="slitbdy"/>
                <w:rFonts w:ascii="Times New Roman" w:hAnsi="Times New Roman" w:cs="Times New Roman"/>
                <w:sz w:val="24"/>
                <w:szCs w:val="24"/>
                <w:bdr w:val="none" w:sz="0" w:space="0" w:color="auto" w:frame="1"/>
                <w:shd w:val="clear" w:color="auto" w:fill="FFFFFF"/>
              </w:rPr>
              <w:t xml:space="preserve"> </w:t>
            </w:r>
            <w:proofErr w:type="spellStart"/>
            <w:r w:rsidRPr="00421102">
              <w:rPr>
                <w:rStyle w:val="slitbdy"/>
                <w:rFonts w:ascii="Times New Roman" w:hAnsi="Times New Roman" w:cs="Times New Roman"/>
                <w:sz w:val="24"/>
                <w:szCs w:val="24"/>
                <w:bdr w:val="none" w:sz="0" w:space="0" w:color="auto" w:frame="1"/>
                <w:shd w:val="clear" w:color="auto" w:fill="FFFFFF"/>
              </w:rPr>
              <w:t>naturale</w:t>
            </w:r>
            <w:proofErr w:type="spellEnd"/>
            <w:r w:rsidRPr="00421102">
              <w:rPr>
                <w:rStyle w:val="slitbdy"/>
                <w:rFonts w:ascii="Times New Roman" w:hAnsi="Times New Roman" w:cs="Times New Roman"/>
                <w:sz w:val="24"/>
                <w:szCs w:val="24"/>
                <w:bdr w:val="none" w:sz="0" w:space="0" w:color="auto" w:frame="1"/>
                <w:shd w:val="clear" w:color="auto" w:fill="FFFFFF"/>
              </w:rPr>
              <w:t>.</w:t>
            </w:r>
          </w:p>
        </w:tc>
        <w:tc>
          <w:tcPr>
            <w:tcW w:w="4208" w:type="dxa"/>
          </w:tcPr>
          <w:p w14:paraId="33CF37F0" w14:textId="77777777" w:rsidR="00C03F85" w:rsidRPr="00C03F85" w:rsidRDefault="00C03F85" w:rsidP="00614A45">
            <w:pPr>
              <w:jc w:val="both"/>
              <w:rPr>
                <w:rFonts w:ascii="Times New Roman" w:hAnsi="Times New Roman" w:cs="Times New Roman"/>
                <w:sz w:val="24"/>
                <w:szCs w:val="24"/>
              </w:rPr>
            </w:pPr>
            <w:proofErr w:type="spellStart"/>
            <w:r w:rsidRPr="00C03F85">
              <w:rPr>
                <w:rFonts w:ascii="Times New Roman" w:hAnsi="Times New Roman" w:cs="Times New Roman"/>
                <w:sz w:val="24"/>
                <w:szCs w:val="24"/>
              </w:rPr>
              <w:t>Articolul</w:t>
            </w:r>
            <w:proofErr w:type="spellEnd"/>
            <w:r w:rsidRPr="00C03F85">
              <w:rPr>
                <w:rFonts w:ascii="Times New Roman" w:hAnsi="Times New Roman" w:cs="Times New Roman"/>
                <w:sz w:val="24"/>
                <w:szCs w:val="24"/>
              </w:rPr>
              <w:t xml:space="preserve"> 4 (1</w:t>
            </w:r>
            <w:proofErr w:type="gramStart"/>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w:t>
            </w:r>
            <w:proofErr w:type="spellEnd"/>
            <w:proofErr w:type="gram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cadrul</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programului</w:t>
            </w:r>
            <w:proofErr w:type="spellEnd"/>
            <w:r w:rsidRPr="00C03F85">
              <w:rPr>
                <w:rFonts w:ascii="Times New Roman" w:hAnsi="Times New Roman" w:cs="Times New Roman"/>
                <w:sz w:val="24"/>
                <w:szCs w:val="24"/>
              </w:rPr>
              <w:t xml:space="preserve"> se pot </w:t>
            </w:r>
            <w:proofErr w:type="spellStart"/>
            <w:r w:rsidRPr="00C03F85">
              <w:rPr>
                <w:rFonts w:ascii="Times New Roman" w:hAnsi="Times New Roman" w:cs="Times New Roman"/>
                <w:sz w:val="24"/>
                <w:szCs w:val="24"/>
              </w:rPr>
              <w:t>realiza</w:t>
            </w:r>
            <w:proofErr w:type="spellEnd"/>
            <w:r w:rsidRPr="00C03F85">
              <w:rPr>
                <w:rFonts w:ascii="Times New Roman" w:hAnsi="Times New Roman" w:cs="Times New Roman"/>
                <w:sz w:val="24"/>
                <w:szCs w:val="24"/>
              </w:rPr>
              <w:t xml:space="preserve"> (…)</w:t>
            </w:r>
            <w:r w:rsidRPr="00C03F85">
              <w:rPr>
                <w:rFonts w:ascii="Times New Roman" w:hAnsi="Times New Roman" w:cs="Times New Roman"/>
                <w:color w:val="000000"/>
                <w:sz w:val="24"/>
                <w:szCs w:val="24"/>
                <w:shd w:val="clear" w:color="auto" w:fill="FFFFFF"/>
              </w:rPr>
              <w:t xml:space="preserve"> </w:t>
            </w:r>
            <w:proofErr w:type="spellStart"/>
            <w:r w:rsidRPr="00C03F85">
              <w:rPr>
                <w:rFonts w:ascii="Times New Roman" w:hAnsi="Times New Roman" w:cs="Times New Roman"/>
                <w:color w:val="000000"/>
                <w:sz w:val="24"/>
                <w:szCs w:val="24"/>
                <w:shd w:val="clear" w:color="auto" w:fill="FFFFFF"/>
              </w:rPr>
              <w:t>pentru</w:t>
            </w:r>
            <w:proofErr w:type="spellEnd"/>
            <w:r w:rsidRPr="00C03F85">
              <w:rPr>
                <w:rFonts w:ascii="Times New Roman" w:hAnsi="Times New Roman" w:cs="Times New Roman"/>
                <w:color w:val="000000"/>
                <w:sz w:val="24"/>
                <w:szCs w:val="24"/>
                <w:shd w:val="clear" w:color="auto" w:fill="FFFFFF"/>
              </w:rPr>
              <w:t xml:space="preserve"> </w:t>
            </w:r>
            <w:proofErr w:type="spellStart"/>
            <w:r w:rsidRPr="00C03F85">
              <w:rPr>
                <w:rFonts w:ascii="Times New Roman" w:hAnsi="Times New Roman" w:cs="Times New Roman"/>
                <w:color w:val="000000"/>
                <w:sz w:val="24"/>
                <w:szCs w:val="24"/>
                <w:shd w:val="clear" w:color="auto" w:fill="FFFFFF"/>
              </w:rPr>
              <w:t>următoarele</w:t>
            </w:r>
            <w:proofErr w:type="spellEnd"/>
            <w:r w:rsidRPr="00C03F85">
              <w:rPr>
                <w:rFonts w:ascii="Times New Roman" w:hAnsi="Times New Roman" w:cs="Times New Roman"/>
                <w:color w:val="000000"/>
                <w:sz w:val="24"/>
                <w:szCs w:val="24"/>
                <w:shd w:val="clear" w:color="auto" w:fill="FFFFFF"/>
              </w:rPr>
              <w:t xml:space="preserve"> </w:t>
            </w:r>
            <w:proofErr w:type="spellStart"/>
            <w:r w:rsidRPr="00C03F85">
              <w:rPr>
                <w:rFonts w:ascii="Times New Roman" w:hAnsi="Times New Roman" w:cs="Times New Roman"/>
                <w:color w:val="000000"/>
                <w:sz w:val="24"/>
                <w:szCs w:val="24"/>
                <w:shd w:val="clear" w:color="auto" w:fill="FFFFFF"/>
              </w:rPr>
              <w:t>categorii</w:t>
            </w:r>
            <w:proofErr w:type="spellEnd"/>
            <w:r w:rsidRPr="00C03F85">
              <w:rPr>
                <w:rFonts w:ascii="Times New Roman" w:hAnsi="Times New Roman" w:cs="Times New Roman"/>
                <w:color w:val="000000"/>
                <w:sz w:val="24"/>
                <w:szCs w:val="24"/>
                <w:shd w:val="clear" w:color="auto" w:fill="FFFFFF"/>
              </w:rPr>
              <w:t xml:space="preserve"> de </w:t>
            </w:r>
            <w:proofErr w:type="spellStart"/>
            <w:r w:rsidRPr="00C03F85">
              <w:rPr>
                <w:rFonts w:ascii="Times New Roman" w:hAnsi="Times New Roman" w:cs="Times New Roman"/>
                <w:color w:val="000000"/>
                <w:sz w:val="24"/>
                <w:szCs w:val="24"/>
                <w:shd w:val="clear" w:color="auto" w:fill="FFFFFF"/>
              </w:rPr>
              <w:t>investiții</w:t>
            </w:r>
            <w:proofErr w:type="spellEnd"/>
            <w:r w:rsidRPr="00C03F85">
              <w:rPr>
                <w:rFonts w:ascii="Times New Roman" w:hAnsi="Times New Roman" w:cs="Times New Roman"/>
                <w:sz w:val="24"/>
                <w:szCs w:val="24"/>
              </w:rPr>
              <w:t>:</w:t>
            </w:r>
          </w:p>
          <w:p w14:paraId="2FA1AE5B" w14:textId="77777777" w:rsidR="00421102" w:rsidRDefault="00421102" w:rsidP="00614A45">
            <w:pPr>
              <w:jc w:val="both"/>
              <w:rPr>
                <w:rFonts w:ascii="Times New Roman" w:hAnsi="Times New Roman" w:cs="Times New Roman"/>
                <w:sz w:val="24"/>
                <w:szCs w:val="24"/>
              </w:rPr>
            </w:pPr>
          </w:p>
          <w:p w14:paraId="68AAAD6D" w14:textId="77777777" w:rsidR="00C03F85" w:rsidRPr="00C03F85" w:rsidRDefault="00C03F85" w:rsidP="00614A45">
            <w:pPr>
              <w:jc w:val="both"/>
              <w:rPr>
                <w:rFonts w:ascii="Times New Roman" w:hAnsi="Times New Roman" w:cs="Times New Roman"/>
                <w:sz w:val="24"/>
                <w:szCs w:val="24"/>
              </w:rPr>
            </w:pPr>
            <w:r w:rsidRPr="00C03F85">
              <w:rPr>
                <w:rFonts w:ascii="Times New Roman" w:hAnsi="Times New Roman" w:cs="Times New Roman"/>
                <w:sz w:val="24"/>
                <w:szCs w:val="24"/>
              </w:rPr>
              <w:t xml:space="preserve">a) </w:t>
            </w:r>
            <w:proofErr w:type="spellStart"/>
            <w:r w:rsidRPr="00C03F85">
              <w:rPr>
                <w:rFonts w:ascii="Times New Roman" w:hAnsi="Times New Roman" w:cs="Times New Roman"/>
                <w:sz w:val="24"/>
                <w:szCs w:val="24"/>
              </w:rPr>
              <w:t>alimentări</w:t>
            </w:r>
            <w:proofErr w:type="spellEnd"/>
            <w:r w:rsidRPr="00C03F85">
              <w:rPr>
                <w:rFonts w:ascii="Times New Roman" w:hAnsi="Times New Roman" w:cs="Times New Roman"/>
                <w:sz w:val="24"/>
                <w:szCs w:val="24"/>
              </w:rPr>
              <w:t xml:space="preserve"> cu </w:t>
            </w:r>
            <w:proofErr w:type="spellStart"/>
            <w:r w:rsidRPr="00C03F85">
              <w:rPr>
                <w:rFonts w:ascii="Times New Roman" w:hAnsi="Times New Roman" w:cs="Times New Roman"/>
                <w:sz w:val="24"/>
                <w:szCs w:val="24"/>
              </w:rPr>
              <w:t>apă</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și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stații</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tratare</w:t>
            </w:r>
            <w:proofErr w:type="spellEnd"/>
            <w:r w:rsidRPr="00C03F85">
              <w:rPr>
                <w:rFonts w:ascii="Times New Roman" w:hAnsi="Times New Roman" w:cs="Times New Roman"/>
                <w:sz w:val="24"/>
                <w:szCs w:val="24"/>
              </w:rPr>
              <w:t xml:space="preserve"> a </w:t>
            </w:r>
            <w:proofErr w:type="spellStart"/>
            <w:r w:rsidRPr="00C03F85">
              <w:rPr>
                <w:rFonts w:ascii="Times New Roman" w:hAnsi="Times New Roman" w:cs="Times New Roman"/>
                <w:sz w:val="24"/>
                <w:szCs w:val="24"/>
              </w:rPr>
              <w:t>apei</w:t>
            </w:r>
            <w:proofErr w:type="spellEnd"/>
            <w:r w:rsidRPr="00C03F85">
              <w:rPr>
                <w:rFonts w:ascii="Times New Roman" w:hAnsi="Times New Roman" w:cs="Times New Roman"/>
                <w:sz w:val="24"/>
                <w:szCs w:val="24"/>
              </w:rPr>
              <w:t>;</w:t>
            </w:r>
          </w:p>
          <w:p w14:paraId="76CC1CAA" w14:textId="77777777" w:rsidR="00421102" w:rsidRDefault="00421102" w:rsidP="00614A45">
            <w:pPr>
              <w:jc w:val="both"/>
              <w:rPr>
                <w:rFonts w:ascii="Times New Roman" w:hAnsi="Times New Roman" w:cs="Times New Roman"/>
                <w:sz w:val="24"/>
                <w:szCs w:val="24"/>
              </w:rPr>
            </w:pPr>
          </w:p>
          <w:p w14:paraId="0F749F72" w14:textId="77777777" w:rsidR="00C03F85" w:rsidRPr="00C03F85" w:rsidRDefault="00C03F85" w:rsidP="00614A45">
            <w:pPr>
              <w:jc w:val="both"/>
              <w:rPr>
                <w:rFonts w:ascii="Times New Roman" w:hAnsi="Times New Roman" w:cs="Times New Roman"/>
                <w:sz w:val="24"/>
                <w:szCs w:val="24"/>
              </w:rPr>
            </w:pPr>
            <w:r w:rsidRPr="00C03F85">
              <w:rPr>
                <w:rFonts w:ascii="Times New Roman" w:hAnsi="Times New Roman" w:cs="Times New Roman"/>
                <w:sz w:val="24"/>
                <w:szCs w:val="24"/>
              </w:rPr>
              <w:t xml:space="preserve">b) </w:t>
            </w:r>
            <w:proofErr w:type="spellStart"/>
            <w:r w:rsidRPr="00C03F85">
              <w:rPr>
                <w:rFonts w:ascii="Times New Roman" w:hAnsi="Times New Roman" w:cs="Times New Roman"/>
                <w:sz w:val="24"/>
                <w:szCs w:val="24"/>
              </w:rPr>
              <w:t>sisteme</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canalizare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și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stații</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epurare</w:t>
            </w:r>
            <w:proofErr w:type="spellEnd"/>
            <w:r w:rsidRPr="00C03F85">
              <w:rPr>
                <w:rFonts w:ascii="Times New Roman" w:hAnsi="Times New Roman" w:cs="Times New Roman"/>
                <w:sz w:val="24"/>
                <w:szCs w:val="24"/>
              </w:rPr>
              <w:t xml:space="preserve"> a </w:t>
            </w:r>
            <w:proofErr w:type="spellStart"/>
            <w:r w:rsidRPr="00C03F85">
              <w:rPr>
                <w:rFonts w:ascii="Times New Roman" w:hAnsi="Times New Roman" w:cs="Times New Roman"/>
                <w:sz w:val="24"/>
                <w:szCs w:val="24"/>
              </w:rPr>
              <w:t>apelor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uzate</w:t>
            </w:r>
            <w:proofErr w:type="spellEnd"/>
            <w:r w:rsidRPr="00C03F85">
              <w:rPr>
                <w:rFonts w:ascii="Times New Roman" w:hAnsi="Times New Roman" w:cs="Times New Roman"/>
                <w:sz w:val="24"/>
                <w:szCs w:val="24"/>
              </w:rPr>
              <w:t>;</w:t>
            </w:r>
          </w:p>
          <w:p w14:paraId="08158B4B" w14:textId="77777777" w:rsidR="00421102" w:rsidRDefault="00421102" w:rsidP="00614A45">
            <w:pPr>
              <w:jc w:val="both"/>
              <w:rPr>
                <w:rFonts w:ascii="Times New Roman" w:hAnsi="Times New Roman" w:cs="Times New Roman"/>
                <w:sz w:val="24"/>
                <w:szCs w:val="24"/>
              </w:rPr>
            </w:pPr>
          </w:p>
          <w:p w14:paraId="3D8D7C89" w14:textId="77777777" w:rsidR="00C03F85" w:rsidRPr="00C03F85" w:rsidRDefault="00C03F85" w:rsidP="00614A45">
            <w:pPr>
              <w:jc w:val="both"/>
              <w:rPr>
                <w:rFonts w:ascii="Times New Roman" w:hAnsi="Times New Roman" w:cs="Times New Roman"/>
                <w:sz w:val="24"/>
                <w:szCs w:val="24"/>
              </w:rPr>
            </w:pPr>
            <w:r w:rsidRPr="00C03F85">
              <w:rPr>
                <w:rFonts w:ascii="Times New Roman" w:hAnsi="Times New Roman" w:cs="Times New Roman"/>
                <w:sz w:val="24"/>
                <w:szCs w:val="24"/>
              </w:rPr>
              <w:t xml:space="preserve">c) </w:t>
            </w:r>
            <w:proofErr w:type="spellStart"/>
            <w:r w:rsidRPr="00C03F85">
              <w:rPr>
                <w:rFonts w:ascii="Times New Roman" w:hAnsi="Times New Roman" w:cs="Times New Roman"/>
                <w:sz w:val="24"/>
                <w:szCs w:val="24"/>
              </w:rPr>
              <w:t>drumurile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publice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clasificate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și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încadrate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conformitate</w:t>
            </w:r>
            <w:proofErr w:type="spellEnd"/>
            <w:r w:rsidRPr="00C03F85">
              <w:rPr>
                <w:rFonts w:ascii="Times New Roman" w:hAnsi="Times New Roman" w:cs="Times New Roman"/>
                <w:sz w:val="24"/>
                <w:szCs w:val="24"/>
              </w:rPr>
              <w:t xml:space="preserve"> cu </w:t>
            </w:r>
            <w:proofErr w:type="spellStart"/>
            <w:r w:rsidRPr="00C03F85">
              <w:rPr>
                <w:rFonts w:ascii="Times New Roman" w:hAnsi="Times New Roman" w:cs="Times New Roman"/>
                <w:sz w:val="24"/>
                <w:szCs w:val="24"/>
              </w:rPr>
              <w:t>prevederile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legale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vigoare</w:t>
            </w:r>
            <w:proofErr w:type="spellEnd"/>
            <w:r w:rsidRPr="00C03F85">
              <w:rPr>
                <w:rFonts w:ascii="Times New Roman" w:hAnsi="Times New Roman" w:cs="Times New Roman"/>
                <w:sz w:val="24"/>
                <w:szCs w:val="24"/>
              </w:rPr>
              <w:t xml:space="preserve"> ca </w:t>
            </w:r>
            <w:proofErr w:type="spellStart"/>
            <w:r w:rsidRPr="00C03F85">
              <w:rPr>
                <w:rFonts w:ascii="Times New Roman" w:hAnsi="Times New Roman" w:cs="Times New Roman"/>
                <w:sz w:val="24"/>
                <w:szCs w:val="24"/>
              </w:rPr>
              <w:t>drumuri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județene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drumuri</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interes</w:t>
            </w:r>
            <w:proofErr w:type="spellEnd"/>
            <w:r w:rsidRPr="00C03F85">
              <w:rPr>
                <w:rFonts w:ascii="Times New Roman" w:hAnsi="Times New Roman" w:cs="Times New Roman"/>
                <w:sz w:val="24"/>
                <w:szCs w:val="24"/>
              </w:rPr>
              <w:t xml:space="preserve"> local, </w:t>
            </w:r>
            <w:proofErr w:type="spellStart"/>
            <w:r w:rsidRPr="00C03F85">
              <w:rPr>
                <w:rFonts w:ascii="Times New Roman" w:hAnsi="Times New Roman" w:cs="Times New Roman"/>
                <w:sz w:val="24"/>
                <w:szCs w:val="24"/>
              </w:rPr>
              <w:t>respectiv</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drumuri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comunale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și</w:t>
            </w:r>
            <w:proofErr w:type="spellEnd"/>
            <w:r w:rsidRPr="00C03F85">
              <w:rPr>
                <w:rFonts w:ascii="Times New Roman" w:hAnsi="Times New Roman" w:cs="Times New Roman"/>
                <w:sz w:val="24"/>
                <w:szCs w:val="24"/>
              </w:rPr>
              <w:t>/</w:t>
            </w:r>
            <w:proofErr w:type="spellStart"/>
            <w:r w:rsidRPr="00C03F85">
              <w:rPr>
                <w:rFonts w:ascii="Times New Roman" w:hAnsi="Times New Roman" w:cs="Times New Roman"/>
                <w:sz w:val="24"/>
                <w:szCs w:val="24"/>
              </w:rPr>
              <w:t>sau</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drumuri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publice</w:t>
            </w:r>
            <w:proofErr w:type="spellEnd"/>
            <w:r w:rsidRPr="00C03F85">
              <w:rPr>
                <w:rFonts w:ascii="Times New Roman" w:hAnsi="Times New Roman" w:cs="Times New Roman"/>
                <w:sz w:val="24"/>
                <w:szCs w:val="24"/>
              </w:rPr>
              <w:t xml:space="preserve"> din </w:t>
            </w:r>
            <w:proofErr w:type="spellStart"/>
            <w:r w:rsidRPr="00C03F85">
              <w:rPr>
                <w:rFonts w:ascii="Times New Roman" w:hAnsi="Times New Roman" w:cs="Times New Roman"/>
                <w:sz w:val="24"/>
                <w:szCs w:val="24"/>
              </w:rPr>
              <w:t>interiorul</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localităților</w:t>
            </w:r>
            <w:proofErr w:type="spellEnd"/>
            <w:r w:rsidRPr="00C03F85">
              <w:rPr>
                <w:rFonts w:ascii="Times New Roman" w:hAnsi="Times New Roman" w:cs="Times New Roman"/>
                <w:sz w:val="24"/>
                <w:szCs w:val="24"/>
              </w:rPr>
              <w:t xml:space="preserve">, precum </w:t>
            </w:r>
            <w:proofErr w:type="spellStart"/>
            <w:r w:rsidRPr="00C03F85">
              <w:rPr>
                <w:rFonts w:ascii="Times New Roman" w:hAnsi="Times New Roman" w:cs="Times New Roman"/>
                <w:sz w:val="24"/>
                <w:szCs w:val="24"/>
              </w:rPr>
              <w:t>și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variante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ocolitoare</w:t>
            </w:r>
            <w:proofErr w:type="spellEnd"/>
            <w:r w:rsidRPr="00C03F85">
              <w:rPr>
                <w:rFonts w:ascii="Times New Roman" w:hAnsi="Times New Roman" w:cs="Times New Roman"/>
                <w:sz w:val="24"/>
                <w:szCs w:val="24"/>
              </w:rPr>
              <w:t xml:space="preserve"> ale </w:t>
            </w:r>
            <w:proofErr w:type="spellStart"/>
            <w:r w:rsidRPr="00C03F85">
              <w:rPr>
                <w:rFonts w:ascii="Times New Roman" w:hAnsi="Times New Roman" w:cs="Times New Roman"/>
                <w:sz w:val="24"/>
                <w:szCs w:val="24"/>
              </w:rPr>
              <w:t>localităților</w:t>
            </w:r>
            <w:proofErr w:type="spellEnd"/>
            <w:r w:rsidRPr="00C03F85">
              <w:rPr>
                <w:rFonts w:ascii="Times New Roman" w:hAnsi="Times New Roman" w:cs="Times New Roman"/>
                <w:sz w:val="24"/>
                <w:szCs w:val="24"/>
              </w:rPr>
              <w:t>;</w:t>
            </w:r>
          </w:p>
          <w:p w14:paraId="77EF67C3" w14:textId="77777777" w:rsidR="00C03F85" w:rsidRPr="00C03F85" w:rsidRDefault="00C03F85" w:rsidP="00614A45">
            <w:pPr>
              <w:jc w:val="both"/>
              <w:rPr>
                <w:rFonts w:ascii="Times New Roman" w:hAnsi="Times New Roman" w:cs="Times New Roman"/>
                <w:sz w:val="24"/>
                <w:szCs w:val="24"/>
              </w:rPr>
            </w:pPr>
            <w:r w:rsidRPr="00C03F85">
              <w:rPr>
                <w:rFonts w:ascii="Times New Roman" w:hAnsi="Times New Roman" w:cs="Times New Roman"/>
                <w:sz w:val="24"/>
                <w:szCs w:val="24"/>
              </w:rPr>
              <w:t xml:space="preserve">d) </w:t>
            </w:r>
            <w:proofErr w:type="spellStart"/>
            <w:r w:rsidRPr="00C03F85">
              <w:rPr>
                <w:rFonts w:ascii="Times New Roman" w:hAnsi="Times New Roman" w:cs="Times New Roman"/>
                <w:sz w:val="24"/>
                <w:szCs w:val="24"/>
              </w:rPr>
              <w:t>poduri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podețe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pasaje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sau</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punți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pietonale</w:t>
            </w:r>
            <w:proofErr w:type="spellEnd"/>
            <w:r w:rsidRPr="00C03F85">
              <w:rPr>
                <w:rFonts w:ascii="Times New Roman" w:hAnsi="Times New Roman" w:cs="Times New Roman"/>
                <w:sz w:val="24"/>
                <w:szCs w:val="24"/>
              </w:rPr>
              <w:t>;</w:t>
            </w:r>
          </w:p>
          <w:p w14:paraId="366C956F" w14:textId="77777777" w:rsidR="00C03F85" w:rsidRPr="00C03F85" w:rsidRDefault="00C03F85" w:rsidP="00614A45">
            <w:pPr>
              <w:jc w:val="both"/>
              <w:rPr>
                <w:rFonts w:ascii="Times New Roman" w:hAnsi="Times New Roman" w:cs="Times New Roman"/>
                <w:sz w:val="24"/>
                <w:szCs w:val="24"/>
              </w:rPr>
            </w:pPr>
            <w:r w:rsidRPr="00C03F85">
              <w:rPr>
                <w:rFonts w:ascii="Times New Roman" w:hAnsi="Times New Roman" w:cs="Times New Roman"/>
                <w:sz w:val="24"/>
                <w:szCs w:val="24"/>
              </w:rPr>
              <w:t xml:space="preserve">e) </w:t>
            </w:r>
            <w:proofErr w:type="spellStart"/>
            <w:r w:rsidRPr="00C03F85">
              <w:rPr>
                <w:rFonts w:ascii="Times New Roman" w:hAnsi="Times New Roman" w:cs="Times New Roman"/>
                <w:sz w:val="24"/>
                <w:szCs w:val="24"/>
              </w:rPr>
              <w:t>sisteme</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distribuție</w:t>
            </w:r>
            <w:proofErr w:type="spellEnd"/>
            <w:r w:rsidRPr="00C03F85">
              <w:rPr>
                <w:rFonts w:ascii="Times New Roman" w:hAnsi="Times New Roman" w:cs="Times New Roman"/>
                <w:sz w:val="24"/>
                <w:szCs w:val="24"/>
              </w:rPr>
              <w:t xml:space="preserve"> a </w:t>
            </w:r>
            <w:proofErr w:type="spellStart"/>
            <w:r w:rsidRPr="00C03F85">
              <w:rPr>
                <w:rFonts w:ascii="Times New Roman" w:hAnsi="Times New Roman" w:cs="Times New Roman"/>
                <w:sz w:val="24"/>
                <w:szCs w:val="24"/>
              </w:rPr>
              <w:t>gazelor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naturale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și</w:t>
            </w:r>
            <w:proofErr w:type="spellEnd"/>
            <w:r w:rsidRPr="00C03F85">
              <w:rPr>
                <w:rFonts w:ascii="Times New Roman" w:hAnsi="Times New Roman" w:cs="Times New Roman"/>
                <w:sz w:val="24"/>
                <w:szCs w:val="24"/>
              </w:rPr>
              <w:t xml:space="preserve"> a </w:t>
            </w:r>
            <w:proofErr w:type="spellStart"/>
            <w:r w:rsidRPr="00C03F85">
              <w:rPr>
                <w:rFonts w:ascii="Times New Roman" w:hAnsi="Times New Roman" w:cs="Times New Roman"/>
                <w:sz w:val="24"/>
                <w:szCs w:val="24"/>
              </w:rPr>
              <w:t>racordului</w:t>
            </w:r>
            <w:proofErr w:type="spellEnd"/>
            <w:r w:rsidRPr="00C03F85">
              <w:rPr>
                <w:rFonts w:ascii="Times New Roman" w:hAnsi="Times New Roman" w:cs="Times New Roman"/>
                <w:sz w:val="24"/>
                <w:szCs w:val="24"/>
              </w:rPr>
              <w:t xml:space="preserve"> la </w:t>
            </w:r>
            <w:proofErr w:type="spellStart"/>
            <w:r w:rsidRPr="00C03F85">
              <w:rPr>
                <w:rFonts w:ascii="Times New Roman" w:hAnsi="Times New Roman" w:cs="Times New Roman"/>
                <w:sz w:val="24"/>
                <w:szCs w:val="24"/>
              </w:rPr>
              <w:t>sistemul</w:t>
            </w:r>
            <w:proofErr w:type="spellEnd"/>
            <w:r w:rsidRPr="00C03F85">
              <w:rPr>
                <w:rFonts w:ascii="Times New Roman" w:hAnsi="Times New Roman" w:cs="Times New Roman"/>
                <w:sz w:val="24"/>
                <w:szCs w:val="24"/>
              </w:rPr>
              <w:t xml:space="preserve"> de transport al </w:t>
            </w:r>
            <w:proofErr w:type="spellStart"/>
            <w:r w:rsidRPr="00C03F85">
              <w:rPr>
                <w:rFonts w:ascii="Times New Roman" w:hAnsi="Times New Roman" w:cs="Times New Roman"/>
                <w:sz w:val="24"/>
                <w:szCs w:val="24"/>
              </w:rPr>
              <w:t>gazelor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naturale</w:t>
            </w:r>
            <w:proofErr w:type="spellEnd"/>
            <w:r w:rsidRPr="00C03F85">
              <w:rPr>
                <w:rFonts w:ascii="Times New Roman" w:hAnsi="Times New Roman" w:cs="Times New Roman"/>
                <w:sz w:val="24"/>
                <w:szCs w:val="24"/>
              </w:rPr>
              <w:t xml:space="preserve">, care au </w:t>
            </w:r>
            <w:proofErr w:type="spellStart"/>
            <w:r w:rsidRPr="00C03F85">
              <w:rPr>
                <w:rFonts w:ascii="Times New Roman" w:hAnsi="Times New Roman" w:cs="Times New Roman"/>
                <w:sz w:val="24"/>
                <w:szCs w:val="24"/>
              </w:rPr>
              <w:t>autorizație</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construire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valabilă</w:t>
            </w:r>
            <w:proofErr w:type="spellEnd"/>
            <w:r w:rsidRPr="00C03F85">
              <w:rPr>
                <w:rFonts w:ascii="Times New Roman" w:hAnsi="Times New Roman" w:cs="Times New Roman"/>
                <w:sz w:val="24"/>
                <w:szCs w:val="24"/>
              </w:rPr>
              <w:t>.</w:t>
            </w:r>
          </w:p>
          <w:p w14:paraId="7EAD84E2" w14:textId="77777777" w:rsidR="00C03F85" w:rsidRPr="00C03F85" w:rsidRDefault="00C03F85" w:rsidP="00614A45">
            <w:pPr>
              <w:rPr>
                <w:rFonts w:ascii="Times New Roman" w:hAnsi="Times New Roman" w:cs="Times New Roman"/>
                <w:sz w:val="24"/>
                <w:szCs w:val="24"/>
              </w:rPr>
            </w:pPr>
          </w:p>
        </w:tc>
        <w:tc>
          <w:tcPr>
            <w:tcW w:w="4434" w:type="dxa"/>
          </w:tcPr>
          <w:p w14:paraId="61CFCFD4" w14:textId="77777777" w:rsidR="00C03F85" w:rsidRDefault="00C03F85" w:rsidP="00C03F85">
            <w:pPr>
              <w:jc w:val="both"/>
              <w:rPr>
                <w:rFonts w:ascii="Times New Roman" w:hAnsi="Times New Roman" w:cs="Times New Roman"/>
                <w:sz w:val="24"/>
                <w:szCs w:val="24"/>
              </w:rPr>
            </w:pPr>
          </w:p>
          <w:p w14:paraId="7C64F06C" w14:textId="77777777" w:rsidR="00AD6091" w:rsidRDefault="00AD6091" w:rsidP="00C03F85">
            <w:pPr>
              <w:jc w:val="both"/>
              <w:rPr>
                <w:rFonts w:ascii="Times New Roman" w:hAnsi="Times New Roman" w:cs="Times New Roman"/>
                <w:sz w:val="24"/>
                <w:szCs w:val="24"/>
              </w:rPr>
            </w:pPr>
          </w:p>
          <w:p w14:paraId="47685B77" w14:textId="77777777" w:rsidR="00AD6091" w:rsidRDefault="00AD6091" w:rsidP="00C03F85">
            <w:pPr>
              <w:jc w:val="both"/>
              <w:rPr>
                <w:rFonts w:ascii="Times New Roman" w:hAnsi="Times New Roman" w:cs="Times New Roman"/>
                <w:sz w:val="24"/>
                <w:szCs w:val="24"/>
              </w:rPr>
            </w:pPr>
          </w:p>
          <w:p w14:paraId="0989C45E" w14:textId="77777777" w:rsidR="00AD6091" w:rsidRDefault="00AD6091" w:rsidP="00C03F85">
            <w:pPr>
              <w:jc w:val="both"/>
              <w:rPr>
                <w:rFonts w:ascii="Times New Roman" w:hAnsi="Times New Roman" w:cs="Times New Roman"/>
                <w:sz w:val="24"/>
                <w:szCs w:val="24"/>
              </w:rPr>
            </w:pPr>
          </w:p>
          <w:p w14:paraId="053EFF5A" w14:textId="77777777" w:rsidR="00AD6091" w:rsidRDefault="00AD6091" w:rsidP="00C03F85">
            <w:pPr>
              <w:jc w:val="both"/>
              <w:rPr>
                <w:rFonts w:ascii="Times New Roman" w:hAnsi="Times New Roman" w:cs="Times New Roman"/>
                <w:sz w:val="24"/>
                <w:szCs w:val="24"/>
              </w:rPr>
            </w:pPr>
          </w:p>
          <w:p w14:paraId="5CD6D1D2" w14:textId="77777777" w:rsidR="00AD6091" w:rsidRPr="00C03F85" w:rsidRDefault="00AD6091" w:rsidP="00AD6091">
            <w:pPr>
              <w:jc w:val="both"/>
              <w:rPr>
                <w:rFonts w:ascii="Times New Roman" w:hAnsi="Times New Roman" w:cs="Times New Roman"/>
                <w:sz w:val="24"/>
                <w:szCs w:val="24"/>
              </w:rPr>
            </w:pPr>
            <w:proofErr w:type="spellStart"/>
            <w:r w:rsidRPr="00B844A1">
              <w:rPr>
                <w:rFonts w:ascii="Times New Roman" w:hAnsi="Times New Roman" w:cs="Times New Roman"/>
                <w:b/>
                <w:color w:val="FF0000"/>
                <w:sz w:val="24"/>
                <w:szCs w:val="24"/>
                <w:highlight w:val="yellow"/>
              </w:rPr>
              <w:t>Aceleași</w:t>
            </w:r>
            <w:proofErr w:type="spellEnd"/>
            <w:r w:rsidRPr="00B844A1">
              <w:rPr>
                <w:rFonts w:ascii="Times New Roman" w:hAnsi="Times New Roman" w:cs="Times New Roman"/>
                <w:b/>
                <w:color w:val="FF0000"/>
                <w:sz w:val="24"/>
                <w:szCs w:val="24"/>
                <w:highlight w:val="yellow"/>
              </w:rPr>
              <w:t xml:space="preserve"> </w:t>
            </w:r>
            <w:proofErr w:type="spellStart"/>
            <w:r w:rsidRPr="00B844A1">
              <w:rPr>
                <w:rFonts w:ascii="Times New Roman" w:hAnsi="Times New Roman" w:cs="Times New Roman"/>
                <w:b/>
                <w:color w:val="FF0000"/>
                <w:sz w:val="24"/>
                <w:szCs w:val="24"/>
                <w:highlight w:val="yellow"/>
              </w:rPr>
              <w:t>tipu</w:t>
            </w:r>
            <w:r w:rsidR="00AD3446" w:rsidRPr="00B844A1">
              <w:rPr>
                <w:rFonts w:ascii="Times New Roman" w:hAnsi="Times New Roman" w:cs="Times New Roman"/>
                <w:b/>
                <w:color w:val="FF0000"/>
                <w:sz w:val="24"/>
                <w:szCs w:val="24"/>
                <w:highlight w:val="yellow"/>
              </w:rPr>
              <w:t>r</w:t>
            </w:r>
            <w:r w:rsidRPr="00B844A1">
              <w:rPr>
                <w:rFonts w:ascii="Times New Roman" w:hAnsi="Times New Roman" w:cs="Times New Roman"/>
                <w:b/>
                <w:color w:val="FF0000"/>
                <w:sz w:val="24"/>
                <w:szCs w:val="24"/>
                <w:highlight w:val="yellow"/>
              </w:rPr>
              <w:t>i</w:t>
            </w:r>
            <w:proofErr w:type="spellEnd"/>
            <w:r w:rsidRPr="00B844A1">
              <w:rPr>
                <w:rFonts w:ascii="Times New Roman" w:hAnsi="Times New Roman" w:cs="Times New Roman"/>
                <w:b/>
                <w:color w:val="FF0000"/>
                <w:sz w:val="24"/>
                <w:szCs w:val="24"/>
                <w:highlight w:val="yellow"/>
              </w:rPr>
              <w:t xml:space="preserve"> de </w:t>
            </w:r>
            <w:proofErr w:type="spellStart"/>
            <w:r w:rsidRPr="00B844A1">
              <w:rPr>
                <w:rFonts w:ascii="Times New Roman" w:hAnsi="Times New Roman" w:cs="Times New Roman"/>
                <w:b/>
                <w:color w:val="FF0000"/>
                <w:sz w:val="24"/>
                <w:szCs w:val="24"/>
                <w:highlight w:val="yellow"/>
              </w:rPr>
              <w:t>investiții</w:t>
            </w:r>
            <w:proofErr w:type="spellEnd"/>
            <w:r w:rsidRPr="00B844A1">
              <w:rPr>
                <w:rFonts w:ascii="Times New Roman" w:hAnsi="Times New Roman" w:cs="Times New Roman"/>
                <w:b/>
                <w:color w:val="FF0000"/>
                <w:sz w:val="24"/>
                <w:szCs w:val="24"/>
                <w:highlight w:val="yellow"/>
              </w:rPr>
              <w:t xml:space="preserve"> au </w:t>
            </w:r>
            <w:proofErr w:type="spellStart"/>
            <w:r w:rsidRPr="00B844A1">
              <w:rPr>
                <w:rFonts w:ascii="Times New Roman" w:hAnsi="Times New Roman" w:cs="Times New Roman"/>
                <w:b/>
                <w:color w:val="FF0000"/>
                <w:sz w:val="24"/>
                <w:szCs w:val="24"/>
                <w:highlight w:val="yellow"/>
              </w:rPr>
              <w:t>fost</w:t>
            </w:r>
            <w:proofErr w:type="spellEnd"/>
            <w:r w:rsidRPr="00B844A1">
              <w:rPr>
                <w:rFonts w:ascii="Times New Roman" w:hAnsi="Times New Roman" w:cs="Times New Roman"/>
                <w:b/>
                <w:color w:val="FF0000"/>
                <w:sz w:val="24"/>
                <w:szCs w:val="24"/>
                <w:highlight w:val="yellow"/>
              </w:rPr>
              <w:t xml:space="preserve"> </w:t>
            </w:r>
            <w:proofErr w:type="spellStart"/>
            <w:r w:rsidRPr="00B844A1">
              <w:rPr>
                <w:rFonts w:ascii="Times New Roman" w:hAnsi="Times New Roman" w:cs="Times New Roman"/>
                <w:b/>
                <w:color w:val="FF0000"/>
                <w:sz w:val="24"/>
                <w:szCs w:val="24"/>
                <w:highlight w:val="yellow"/>
              </w:rPr>
              <w:t>finanțate</w:t>
            </w:r>
            <w:proofErr w:type="spellEnd"/>
            <w:r w:rsidRPr="00B844A1">
              <w:rPr>
                <w:rFonts w:ascii="Times New Roman" w:hAnsi="Times New Roman" w:cs="Times New Roman"/>
                <w:b/>
                <w:color w:val="FF0000"/>
                <w:sz w:val="24"/>
                <w:szCs w:val="24"/>
                <w:highlight w:val="yellow"/>
              </w:rPr>
              <w:t xml:space="preserve"> </w:t>
            </w:r>
            <w:proofErr w:type="spellStart"/>
            <w:r w:rsidRPr="00B844A1">
              <w:rPr>
                <w:rFonts w:ascii="Times New Roman" w:hAnsi="Times New Roman" w:cs="Times New Roman"/>
                <w:b/>
                <w:color w:val="FF0000"/>
                <w:sz w:val="24"/>
                <w:szCs w:val="24"/>
                <w:highlight w:val="yellow"/>
              </w:rPr>
              <w:t>și</w:t>
            </w:r>
            <w:proofErr w:type="spellEnd"/>
            <w:r w:rsidRPr="00B844A1">
              <w:rPr>
                <w:rFonts w:ascii="Times New Roman" w:hAnsi="Times New Roman" w:cs="Times New Roman"/>
                <w:b/>
                <w:color w:val="FF0000"/>
                <w:sz w:val="24"/>
                <w:szCs w:val="24"/>
                <w:highlight w:val="yellow"/>
              </w:rPr>
              <w:t xml:space="preserve"> </w:t>
            </w:r>
            <w:proofErr w:type="spellStart"/>
            <w:r w:rsidRPr="00B844A1">
              <w:rPr>
                <w:rFonts w:ascii="Times New Roman" w:hAnsi="Times New Roman" w:cs="Times New Roman"/>
                <w:b/>
                <w:color w:val="FF0000"/>
                <w:sz w:val="24"/>
                <w:szCs w:val="24"/>
                <w:highlight w:val="yellow"/>
              </w:rPr>
              <w:t>prin</w:t>
            </w:r>
            <w:proofErr w:type="spellEnd"/>
            <w:r w:rsidRPr="00B844A1">
              <w:rPr>
                <w:rFonts w:ascii="Times New Roman" w:hAnsi="Times New Roman" w:cs="Times New Roman"/>
                <w:b/>
                <w:color w:val="FF0000"/>
                <w:sz w:val="24"/>
                <w:szCs w:val="24"/>
                <w:highlight w:val="yellow"/>
              </w:rPr>
              <w:t xml:space="preserve"> PNDL 2</w:t>
            </w:r>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Singura</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diferență</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este</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aceea</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că</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acum</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sînt</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doar</w:t>
            </w:r>
            <w:proofErr w:type="spellEnd"/>
            <w:r w:rsidRPr="00B844A1">
              <w:rPr>
                <w:rFonts w:ascii="Times New Roman" w:hAnsi="Times New Roman" w:cs="Times New Roman"/>
                <w:sz w:val="24"/>
                <w:szCs w:val="24"/>
                <w:highlight w:val="yellow"/>
              </w:rPr>
              <w:t xml:space="preserve"> 5 </w:t>
            </w:r>
            <w:proofErr w:type="spellStart"/>
            <w:r w:rsidRPr="00B844A1">
              <w:rPr>
                <w:rFonts w:ascii="Times New Roman" w:hAnsi="Times New Roman" w:cs="Times New Roman"/>
                <w:sz w:val="24"/>
                <w:szCs w:val="24"/>
                <w:highlight w:val="yellow"/>
              </w:rPr>
              <w:t>tipuri</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față</w:t>
            </w:r>
            <w:proofErr w:type="spellEnd"/>
            <w:r w:rsidRPr="00B844A1">
              <w:rPr>
                <w:rFonts w:ascii="Times New Roman" w:hAnsi="Times New Roman" w:cs="Times New Roman"/>
                <w:sz w:val="24"/>
                <w:szCs w:val="24"/>
                <w:highlight w:val="yellow"/>
              </w:rPr>
              <w:t xml:space="preserve"> de 10 </w:t>
            </w:r>
            <w:proofErr w:type="spellStart"/>
            <w:r w:rsidRPr="00B844A1">
              <w:rPr>
                <w:rFonts w:ascii="Times New Roman" w:hAnsi="Times New Roman" w:cs="Times New Roman"/>
                <w:sz w:val="24"/>
                <w:szCs w:val="24"/>
                <w:highlight w:val="yellow"/>
              </w:rPr>
              <w:t>inițial</w:t>
            </w:r>
            <w:proofErr w:type="spellEnd"/>
            <w:r w:rsidR="00AD3446" w:rsidRPr="00B844A1">
              <w:rPr>
                <w:rFonts w:ascii="Times New Roman" w:hAnsi="Times New Roman" w:cs="Times New Roman"/>
                <w:sz w:val="24"/>
                <w:szCs w:val="24"/>
                <w:highlight w:val="yellow"/>
              </w:rPr>
              <w:t xml:space="preserve"> </w:t>
            </w:r>
            <w:proofErr w:type="spellStart"/>
            <w:r w:rsidR="00AD3446" w:rsidRPr="00B844A1">
              <w:rPr>
                <w:rFonts w:ascii="Times New Roman" w:hAnsi="Times New Roman" w:cs="Times New Roman"/>
                <w:sz w:val="24"/>
                <w:szCs w:val="24"/>
                <w:highlight w:val="yellow"/>
              </w:rPr>
              <w:t>și</w:t>
            </w:r>
            <w:proofErr w:type="spellEnd"/>
            <w:r w:rsidR="00AD3446" w:rsidRPr="00B844A1">
              <w:rPr>
                <w:rFonts w:ascii="Times New Roman" w:hAnsi="Times New Roman" w:cs="Times New Roman"/>
                <w:sz w:val="24"/>
                <w:szCs w:val="24"/>
                <w:highlight w:val="yellow"/>
              </w:rPr>
              <w:t xml:space="preserve"> 15 </w:t>
            </w:r>
            <w:proofErr w:type="spellStart"/>
            <w:r w:rsidR="00AD3446" w:rsidRPr="00B844A1">
              <w:rPr>
                <w:rFonts w:ascii="Times New Roman" w:hAnsi="Times New Roman" w:cs="Times New Roman"/>
                <w:sz w:val="24"/>
                <w:szCs w:val="24"/>
                <w:highlight w:val="yellow"/>
              </w:rPr>
              <w:t>în</w:t>
            </w:r>
            <w:proofErr w:type="spellEnd"/>
            <w:r w:rsidR="00AD3446" w:rsidRPr="00B844A1">
              <w:rPr>
                <w:rFonts w:ascii="Times New Roman" w:hAnsi="Times New Roman" w:cs="Times New Roman"/>
                <w:sz w:val="24"/>
                <w:szCs w:val="24"/>
                <w:highlight w:val="yellow"/>
              </w:rPr>
              <w:t xml:space="preserve"> </w:t>
            </w:r>
            <w:proofErr w:type="spellStart"/>
            <w:r w:rsidR="00AD3446" w:rsidRPr="00B844A1">
              <w:rPr>
                <w:rFonts w:ascii="Times New Roman" w:hAnsi="Times New Roman" w:cs="Times New Roman"/>
                <w:sz w:val="24"/>
                <w:szCs w:val="24"/>
                <w:highlight w:val="yellow"/>
              </w:rPr>
              <w:t>prezent</w:t>
            </w:r>
            <w:proofErr w:type="spellEnd"/>
            <w:r w:rsidR="00AD3446" w:rsidRPr="00B844A1">
              <w:rPr>
                <w:rFonts w:ascii="Times New Roman" w:hAnsi="Times New Roman" w:cs="Times New Roman"/>
                <w:sz w:val="24"/>
                <w:szCs w:val="24"/>
                <w:highlight w:val="yellow"/>
              </w:rPr>
              <w:t>,</w:t>
            </w:r>
            <w:r w:rsidRPr="00B844A1">
              <w:rPr>
                <w:rFonts w:ascii="Times New Roman" w:hAnsi="Times New Roman" w:cs="Times New Roman"/>
                <w:sz w:val="24"/>
                <w:szCs w:val="24"/>
                <w:highlight w:val="yellow"/>
              </w:rPr>
              <w:t xml:space="preserve"> </w:t>
            </w:r>
            <w:proofErr w:type="spellStart"/>
            <w:r w:rsidR="00AD3446" w:rsidRPr="00B844A1">
              <w:rPr>
                <w:rFonts w:ascii="Times New Roman" w:hAnsi="Times New Roman" w:cs="Times New Roman"/>
                <w:sz w:val="24"/>
                <w:szCs w:val="24"/>
                <w:highlight w:val="yellow"/>
              </w:rPr>
              <w:t>î</w:t>
            </w:r>
            <w:r w:rsidRPr="00B844A1">
              <w:rPr>
                <w:rFonts w:ascii="Times New Roman" w:hAnsi="Times New Roman" w:cs="Times New Roman"/>
                <w:sz w:val="24"/>
                <w:szCs w:val="24"/>
                <w:highlight w:val="yellow"/>
              </w:rPr>
              <w:t>n</w:t>
            </w:r>
            <w:proofErr w:type="spellEnd"/>
            <w:r w:rsidRPr="00B844A1">
              <w:rPr>
                <w:rFonts w:ascii="Times New Roman" w:hAnsi="Times New Roman" w:cs="Times New Roman"/>
                <w:sz w:val="24"/>
                <w:szCs w:val="24"/>
                <w:highlight w:val="yellow"/>
              </w:rPr>
              <w:t xml:space="preserve"> PNDL 2</w:t>
            </w:r>
            <w:r w:rsidR="00AD3446" w:rsidRPr="00B844A1">
              <w:rPr>
                <w:rFonts w:ascii="Times New Roman" w:hAnsi="Times New Roman" w:cs="Times New Roman"/>
                <w:sz w:val="24"/>
                <w:szCs w:val="24"/>
                <w:highlight w:val="yellow"/>
              </w:rPr>
              <w:t>.</w:t>
            </w:r>
          </w:p>
        </w:tc>
      </w:tr>
      <w:tr w:rsidR="00C03F85" w:rsidRPr="00C03F85" w14:paraId="470D0DF0" w14:textId="77777777" w:rsidTr="00CD4BD9">
        <w:tc>
          <w:tcPr>
            <w:tcW w:w="706" w:type="dxa"/>
          </w:tcPr>
          <w:p w14:paraId="7D486463" w14:textId="77777777" w:rsidR="00C03F85" w:rsidRPr="00C03F85" w:rsidRDefault="00614A45" w:rsidP="00C03F85">
            <w:pPr>
              <w:rPr>
                <w:rFonts w:ascii="Times New Roman" w:hAnsi="Times New Roman" w:cs="Times New Roman"/>
                <w:sz w:val="24"/>
                <w:szCs w:val="24"/>
              </w:rPr>
            </w:pPr>
            <w:r>
              <w:rPr>
                <w:rFonts w:ascii="Times New Roman" w:hAnsi="Times New Roman" w:cs="Times New Roman"/>
                <w:sz w:val="24"/>
                <w:szCs w:val="24"/>
              </w:rPr>
              <w:t>2</w:t>
            </w:r>
          </w:p>
        </w:tc>
        <w:tc>
          <w:tcPr>
            <w:tcW w:w="4959" w:type="dxa"/>
          </w:tcPr>
          <w:p w14:paraId="5D4017CF" w14:textId="77777777" w:rsidR="00C03F85" w:rsidRPr="00C03F85" w:rsidRDefault="00C03F85" w:rsidP="00C03F85">
            <w:pPr>
              <w:jc w:val="both"/>
              <w:rPr>
                <w:rStyle w:val="salnttl"/>
                <w:rFonts w:ascii="Times New Roman" w:hAnsi="Times New Roman" w:cs="Times New Roman"/>
                <w:color w:val="0000FF"/>
                <w:sz w:val="24"/>
                <w:szCs w:val="24"/>
                <w:bdr w:val="none" w:sz="0" w:space="0" w:color="auto" w:frame="1"/>
                <w:shd w:val="clear" w:color="auto" w:fill="FFFFFF"/>
              </w:rPr>
            </w:pPr>
            <w:r>
              <w:rPr>
                <w:rStyle w:val="salnttl"/>
                <w:rFonts w:ascii="Times New Roman" w:hAnsi="Times New Roman" w:cs="Times New Roman"/>
                <w:color w:val="0000FF"/>
                <w:sz w:val="24"/>
                <w:szCs w:val="24"/>
                <w:bdr w:val="none" w:sz="0" w:space="0" w:color="auto" w:frame="1"/>
                <w:shd w:val="clear" w:color="auto" w:fill="FFFFFF"/>
              </w:rPr>
              <w:t xml:space="preserve">NU </w:t>
            </w:r>
            <w:proofErr w:type="spellStart"/>
            <w:r>
              <w:rPr>
                <w:rStyle w:val="salnttl"/>
                <w:rFonts w:ascii="Times New Roman" w:hAnsi="Times New Roman" w:cs="Times New Roman"/>
                <w:color w:val="0000FF"/>
                <w:sz w:val="24"/>
                <w:szCs w:val="24"/>
                <w:bdr w:val="none" w:sz="0" w:space="0" w:color="auto" w:frame="1"/>
                <w:shd w:val="clear" w:color="auto" w:fill="FFFFFF"/>
              </w:rPr>
              <w:t>există</w:t>
            </w:r>
            <w:proofErr w:type="spellEnd"/>
            <w:r>
              <w:rPr>
                <w:rStyle w:val="salnttl"/>
                <w:rFonts w:ascii="Times New Roman" w:hAnsi="Times New Roman" w:cs="Times New Roman"/>
                <w:color w:val="0000FF"/>
                <w:sz w:val="24"/>
                <w:szCs w:val="24"/>
                <w:bdr w:val="none" w:sz="0" w:space="0" w:color="auto" w:frame="1"/>
                <w:shd w:val="clear" w:color="auto" w:fill="FFFFFF"/>
              </w:rPr>
              <w:t xml:space="preserve"> </w:t>
            </w:r>
            <w:proofErr w:type="spellStart"/>
            <w:r>
              <w:rPr>
                <w:rStyle w:val="salnttl"/>
                <w:rFonts w:ascii="Times New Roman" w:hAnsi="Times New Roman" w:cs="Times New Roman"/>
                <w:color w:val="0000FF"/>
                <w:sz w:val="24"/>
                <w:szCs w:val="24"/>
                <w:bdr w:val="none" w:sz="0" w:space="0" w:color="auto" w:frame="1"/>
                <w:shd w:val="clear" w:color="auto" w:fill="FFFFFF"/>
              </w:rPr>
              <w:t>în</w:t>
            </w:r>
            <w:proofErr w:type="spellEnd"/>
            <w:r>
              <w:rPr>
                <w:rStyle w:val="salnttl"/>
                <w:rFonts w:ascii="Times New Roman" w:hAnsi="Times New Roman" w:cs="Times New Roman"/>
                <w:color w:val="0000FF"/>
                <w:sz w:val="24"/>
                <w:szCs w:val="24"/>
                <w:bdr w:val="none" w:sz="0" w:space="0" w:color="auto" w:frame="1"/>
                <w:shd w:val="clear" w:color="auto" w:fill="FFFFFF"/>
              </w:rPr>
              <w:t xml:space="preserve"> PNDL 2</w:t>
            </w:r>
          </w:p>
        </w:tc>
        <w:tc>
          <w:tcPr>
            <w:tcW w:w="4208" w:type="dxa"/>
          </w:tcPr>
          <w:p w14:paraId="7EDE4520" w14:textId="77777777" w:rsidR="00C03F85" w:rsidRPr="00C03F85" w:rsidRDefault="00C03F85" w:rsidP="00C03F85">
            <w:pPr>
              <w:rPr>
                <w:rFonts w:ascii="Times New Roman" w:hAnsi="Times New Roman" w:cs="Times New Roman"/>
                <w:sz w:val="24"/>
                <w:szCs w:val="24"/>
              </w:rPr>
            </w:pPr>
            <w:r>
              <w:rPr>
                <w:rStyle w:val="salnttl"/>
                <w:rFonts w:ascii="Times New Roman" w:hAnsi="Times New Roman" w:cs="Times New Roman"/>
                <w:color w:val="0000FF"/>
                <w:sz w:val="24"/>
                <w:szCs w:val="24"/>
                <w:bdr w:val="none" w:sz="0" w:space="0" w:color="auto" w:frame="1"/>
                <w:shd w:val="clear" w:color="auto" w:fill="FFFFFF"/>
              </w:rPr>
              <w:t xml:space="preserve">NU </w:t>
            </w:r>
            <w:proofErr w:type="spellStart"/>
            <w:r>
              <w:rPr>
                <w:rStyle w:val="salnttl"/>
                <w:rFonts w:ascii="Times New Roman" w:hAnsi="Times New Roman" w:cs="Times New Roman"/>
                <w:color w:val="0000FF"/>
                <w:sz w:val="24"/>
                <w:szCs w:val="24"/>
                <w:bdr w:val="none" w:sz="0" w:space="0" w:color="auto" w:frame="1"/>
                <w:shd w:val="clear" w:color="auto" w:fill="FFFFFF"/>
              </w:rPr>
              <w:t>există</w:t>
            </w:r>
            <w:proofErr w:type="spellEnd"/>
            <w:r>
              <w:rPr>
                <w:rStyle w:val="salnttl"/>
                <w:rFonts w:ascii="Times New Roman" w:hAnsi="Times New Roman" w:cs="Times New Roman"/>
                <w:color w:val="0000FF"/>
                <w:sz w:val="24"/>
                <w:szCs w:val="24"/>
                <w:bdr w:val="none" w:sz="0" w:space="0" w:color="auto" w:frame="1"/>
                <w:shd w:val="clear" w:color="auto" w:fill="FFFFFF"/>
              </w:rPr>
              <w:t xml:space="preserve"> </w:t>
            </w:r>
            <w:proofErr w:type="spellStart"/>
            <w:r>
              <w:rPr>
                <w:rStyle w:val="salnttl"/>
                <w:rFonts w:ascii="Times New Roman" w:hAnsi="Times New Roman" w:cs="Times New Roman"/>
                <w:color w:val="0000FF"/>
                <w:sz w:val="24"/>
                <w:szCs w:val="24"/>
                <w:bdr w:val="none" w:sz="0" w:space="0" w:color="auto" w:frame="1"/>
                <w:shd w:val="clear" w:color="auto" w:fill="FFFFFF"/>
              </w:rPr>
              <w:t>în</w:t>
            </w:r>
            <w:proofErr w:type="spellEnd"/>
            <w:r>
              <w:rPr>
                <w:rStyle w:val="salnttl"/>
                <w:rFonts w:ascii="Times New Roman" w:hAnsi="Times New Roman" w:cs="Times New Roman"/>
                <w:color w:val="0000FF"/>
                <w:sz w:val="24"/>
                <w:szCs w:val="24"/>
                <w:bdr w:val="none" w:sz="0" w:space="0" w:color="auto" w:frame="1"/>
                <w:shd w:val="clear" w:color="auto" w:fill="FFFFFF"/>
              </w:rPr>
              <w:t xml:space="preserve"> PNDL 3</w:t>
            </w:r>
          </w:p>
        </w:tc>
        <w:tc>
          <w:tcPr>
            <w:tcW w:w="4434" w:type="dxa"/>
          </w:tcPr>
          <w:p w14:paraId="282CF23A" w14:textId="77777777" w:rsidR="00B844A1" w:rsidRPr="00B844A1" w:rsidRDefault="00C03F85" w:rsidP="00C03F85">
            <w:pPr>
              <w:jc w:val="both"/>
              <w:rPr>
                <w:rFonts w:ascii="Times New Roman" w:hAnsi="Times New Roman" w:cs="Times New Roman"/>
                <w:sz w:val="24"/>
                <w:szCs w:val="24"/>
                <w:highlight w:val="yellow"/>
              </w:rPr>
            </w:pPr>
            <w:r w:rsidRPr="00B844A1">
              <w:rPr>
                <w:rFonts w:ascii="Times New Roman" w:hAnsi="Times New Roman" w:cs="Times New Roman"/>
                <w:sz w:val="24"/>
                <w:szCs w:val="24"/>
                <w:highlight w:val="yellow"/>
              </w:rPr>
              <w:t xml:space="preserve">USRPLUS </w:t>
            </w:r>
            <w:proofErr w:type="spellStart"/>
            <w:r w:rsidRPr="00B844A1">
              <w:rPr>
                <w:rFonts w:ascii="Times New Roman" w:hAnsi="Times New Roman" w:cs="Times New Roman"/>
                <w:sz w:val="24"/>
                <w:szCs w:val="24"/>
                <w:highlight w:val="yellow"/>
              </w:rPr>
              <w:t>propune</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stabilirea</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clară</w:t>
            </w:r>
            <w:proofErr w:type="spellEnd"/>
            <w:r w:rsidRPr="00B844A1">
              <w:rPr>
                <w:rFonts w:ascii="Times New Roman" w:hAnsi="Times New Roman" w:cs="Times New Roman"/>
                <w:sz w:val="24"/>
                <w:szCs w:val="24"/>
                <w:highlight w:val="yellow"/>
              </w:rPr>
              <w:t xml:space="preserve"> a </w:t>
            </w:r>
            <w:proofErr w:type="spellStart"/>
            <w:r w:rsidRPr="00B844A1">
              <w:rPr>
                <w:rFonts w:ascii="Times New Roman" w:hAnsi="Times New Roman" w:cs="Times New Roman"/>
                <w:sz w:val="24"/>
                <w:szCs w:val="24"/>
                <w:highlight w:val="yellow"/>
              </w:rPr>
              <w:t>unei</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alocări</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pentru</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fiecare</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categorie</w:t>
            </w:r>
            <w:proofErr w:type="spellEnd"/>
            <w:r w:rsidRPr="00B844A1">
              <w:rPr>
                <w:rFonts w:ascii="Times New Roman" w:hAnsi="Times New Roman" w:cs="Times New Roman"/>
                <w:sz w:val="24"/>
                <w:szCs w:val="24"/>
                <w:highlight w:val="yellow"/>
              </w:rPr>
              <w:t xml:space="preserve"> de </w:t>
            </w:r>
            <w:proofErr w:type="spellStart"/>
            <w:r w:rsidRPr="00B844A1">
              <w:rPr>
                <w:rFonts w:ascii="Times New Roman" w:hAnsi="Times New Roman" w:cs="Times New Roman"/>
                <w:sz w:val="24"/>
                <w:szCs w:val="24"/>
                <w:highlight w:val="yellow"/>
              </w:rPr>
              <w:t>investiție</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prevăzută</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în</w:t>
            </w:r>
            <w:proofErr w:type="spellEnd"/>
            <w:r w:rsidRPr="00B844A1">
              <w:rPr>
                <w:rFonts w:ascii="Times New Roman" w:hAnsi="Times New Roman" w:cs="Times New Roman"/>
                <w:sz w:val="24"/>
                <w:szCs w:val="24"/>
                <w:highlight w:val="yellow"/>
              </w:rPr>
              <w:t xml:space="preserve"> program, </w:t>
            </w:r>
            <w:proofErr w:type="spellStart"/>
            <w:r w:rsidRPr="00B844A1">
              <w:rPr>
                <w:rFonts w:ascii="Times New Roman" w:hAnsi="Times New Roman" w:cs="Times New Roman"/>
                <w:sz w:val="24"/>
                <w:szCs w:val="24"/>
                <w:highlight w:val="yellow"/>
              </w:rPr>
              <w:t>stabilită</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în</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funcție</w:t>
            </w:r>
            <w:proofErr w:type="spellEnd"/>
            <w:r w:rsidRPr="00B844A1">
              <w:rPr>
                <w:rFonts w:ascii="Times New Roman" w:hAnsi="Times New Roman" w:cs="Times New Roman"/>
                <w:sz w:val="24"/>
                <w:szCs w:val="24"/>
                <w:highlight w:val="yellow"/>
              </w:rPr>
              <w:t xml:space="preserve"> de </w:t>
            </w:r>
            <w:proofErr w:type="spellStart"/>
            <w:r w:rsidRPr="00B844A1">
              <w:rPr>
                <w:rFonts w:ascii="Times New Roman" w:hAnsi="Times New Roman" w:cs="Times New Roman"/>
                <w:sz w:val="24"/>
                <w:szCs w:val="24"/>
                <w:highlight w:val="yellow"/>
              </w:rPr>
              <w:t>indicatori</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clari</w:t>
            </w:r>
            <w:proofErr w:type="spellEnd"/>
            <w:r w:rsidR="00B844A1" w:rsidRPr="00B844A1">
              <w:rPr>
                <w:rFonts w:ascii="Times New Roman" w:hAnsi="Times New Roman" w:cs="Times New Roman"/>
                <w:sz w:val="24"/>
                <w:szCs w:val="24"/>
                <w:highlight w:val="yellow"/>
              </w:rPr>
              <w:t xml:space="preserve">. De </w:t>
            </w:r>
            <w:proofErr w:type="spellStart"/>
            <w:r w:rsidR="00B844A1" w:rsidRPr="00B844A1">
              <w:rPr>
                <w:rFonts w:ascii="Times New Roman" w:hAnsi="Times New Roman" w:cs="Times New Roman"/>
                <w:sz w:val="24"/>
                <w:szCs w:val="24"/>
                <w:highlight w:val="yellow"/>
              </w:rPr>
              <w:t>ce</w:t>
            </w:r>
            <w:proofErr w:type="spellEnd"/>
            <w:r w:rsidR="00B844A1" w:rsidRPr="00B844A1">
              <w:rPr>
                <w:rFonts w:ascii="Times New Roman" w:hAnsi="Times New Roman" w:cs="Times New Roman"/>
                <w:sz w:val="24"/>
                <w:szCs w:val="24"/>
                <w:highlight w:val="yellow"/>
              </w:rPr>
              <w:t xml:space="preserve"> </w:t>
            </w:r>
            <w:proofErr w:type="spellStart"/>
            <w:r w:rsidR="00B844A1" w:rsidRPr="00B844A1">
              <w:rPr>
                <w:rFonts w:ascii="Times New Roman" w:hAnsi="Times New Roman" w:cs="Times New Roman"/>
                <w:sz w:val="24"/>
                <w:szCs w:val="24"/>
                <w:highlight w:val="yellow"/>
              </w:rPr>
              <w:t>este</w:t>
            </w:r>
            <w:proofErr w:type="spellEnd"/>
            <w:r w:rsidR="00B844A1" w:rsidRPr="00B844A1">
              <w:rPr>
                <w:rFonts w:ascii="Times New Roman" w:hAnsi="Times New Roman" w:cs="Times New Roman"/>
                <w:sz w:val="24"/>
                <w:szCs w:val="24"/>
                <w:highlight w:val="yellow"/>
              </w:rPr>
              <w:t xml:space="preserve"> important?</w:t>
            </w:r>
          </w:p>
          <w:p w14:paraId="6A705777" w14:textId="013780E3" w:rsidR="00B844A1" w:rsidRDefault="00B844A1" w:rsidP="00C03F85">
            <w:pPr>
              <w:jc w:val="both"/>
              <w:rPr>
                <w:rFonts w:ascii="Times New Roman" w:hAnsi="Times New Roman" w:cs="Times New Roman"/>
                <w:sz w:val="24"/>
                <w:szCs w:val="24"/>
              </w:rPr>
            </w:pPr>
            <w:proofErr w:type="spellStart"/>
            <w:r w:rsidRPr="00B844A1">
              <w:rPr>
                <w:rFonts w:ascii="Times New Roman" w:hAnsi="Times New Roman" w:cs="Times New Roman"/>
                <w:sz w:val="24"/>
                <w:szCs w:val="24"/>
                <w:highlight w:val="yellow"/>
              </w:rPr>
              <w:t>Pentru</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că</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înseamnă</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că</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știm</w:t>
            </w:r>
            <w:proofErr w:type="spellEnd"/>
            <w:r w:rsidRPr="00B844A1">
              <w:rPr>
                <w:rFonts w:ascii="Times New Roman" w:hAnsi="Times New Roman" w:cs="Times New Roman"/>
                <w:sz w:val="24"/>
                <w:szCs w:val="24"/>
                <w:highlight w:val="yellow"/>
              </w:rPr>
              <w:t xml:space="preserve"> care </w:t>
            </w:r>
            <w:proofErr w:type="spellStart"/>
            <w:r w:rsidRPr="00B844A1">
              <w:rPr>
                <w:rFonts w:ascii="Times New Roman" w:hAnsi="Times New Roman" w:cs="Times New Roman"/>
                <w:sz w:val="24"/>
                <w:szCs w:val="24"/>
                <w:highlight w:val="yellow"/>
              </w:rPr>
              <w:t>este</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nevoia</w:t>
            </w:r>
            <w:proofErr w:type="spellEnd"/>
            <w:r w:rsidRPr="00B844A1">
              <w:rPr>
                <w:rFonts w:ascii="Times New Roman" w:hAnsi="Times New Roman" w:cs="Times New Roman"/>
                <w:sz w:val="24"/>
                <w:szCs w:val="24"/>
                <w:highlight w:val="yellow"/>
              </w:rPr>
              <w:t xml:space="preserve"> exacta </w:t>
            </w:r>
            <w:proofErr w:type="spellStart"/>
            <w:r w:rsidRPr="00B844A1">
              <w:rPr>
                <w:rFonts w:ascii="Times New Roman" w:hAnsi="Times New Roman" w:cs="Times New Roman"/>
                <w:sz w:val="24"/>
                <w:szCs w:val="24"/>
                <w:highlight w:val="yellow"/>
              </w:rPr>
              <w:t>și</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alocăm</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banii</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publici</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pentru</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aceste</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lastRenderedPageBreak/>
              <w:t>nevoi</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pentru</w:t>
            </w:r>
            <w:proofErr w:type="spellEnd"/>
            <w:r w:rsidRPr="00B844A1">
              <w:rPr>
                <w:rFonts w:ascii="Times New Roman" w:hAnsi="Times New Roman" w:cs="Times New Roman"/>
                <w:sz w:val="24"/>
                <w:szCs w:val="24"/>
                <w:highlight w:val="yellow"/>
              </w:rPr>
              <w:t xml:space="preserve"> </w:t>
            </w:r>
            <w:proofErr w:type="gramStart"/>
            <w:r w:rsidRPr="00B844A1">
              <w:rPr>
                <w:rFonts w:ascii="Times New Roman" w:hAnsi="Times New Roman" w:cs="Times New Roman"/>
                <w:sz w:val="24"/>
                <w:szCs w:val="24"/>
                <w:highlight w:val="yellow"/>
              </w:rPr>
              <w:t>a</w:t>
            </w:r>
            <w:proofErr w:type="gram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avea</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anumite</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rezultate</w:t>
            </w:r>
            <w:proofErr w:type="spellEnd"/>
            <w:r w:rsidRPr="00B844A1">
              <w:rPr>
                <w:rFonts w:ascii="Times New Roman" w:hAnsi="Times New Roman" w:cs="Times New Roman"/>
                <w:sz w:val="24"/>
                <w:szCs w:val="24"/>
                <w:highlight w:val="yellow"/>
              </w:rPr>
              <w:t xml:space="preserve">. Se </w:t>
            </w:r>
            <w:proofErr w:type="spellStart"/>
            <w:proofErr w:type="gramStart"/>
            <w:r w:rsidRPr="00B844A1">
              <w:rPr>
                <w:rFonts w:ascii="Times New Roman" w:hAnsi="Times New Roman" w:cs="Times New Roman"/>
                <w:sz w:val="24"/>
                <w:szCs w:val="24"/>
                <w:highlight w:val="yellow"/>
              </w:rPr>
              <w:t>numește</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programare</w:t>
            </w:r>
            <w:proofErr w:type="spellEnd"/>
            <w:proofErr w:type="gram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și</w:t>
            </w:r>
            <w:proofErr w:type="spellEnd"/>
            <w:r w:rsidRPr="00B844A1">
              <w:rPr>
                <w:rFonts w:ascii="Times New Roman" w:hAnsi="Times New Roman" w:cs="Times New Roman"/>
                <w:sz w:val="24"/>
                <w:szCs w:val="24"/>
                <w:highlight w:val="yellow"/>
              </w:rPr>
              <w:t xml:space="preserve"> e un </w:t>
            </w:r>
            <w:proofErr w:type="spellStart"/>
            <w:r w:rsidRPr="00B844A1">
              <w:rPr>
                <w:rFonts w:ascii="Times New Roman" w:hAnsi="Times New Roman" w:cs="Times New Roman"/>
                <w:sz w:val="24"/>
                <w:szCs w:val="24"/>
                <w:highlight w:val="yellow"/>
              </w:rPr>
              <w:t>exercițiu</w:t>
            </w:r>
            <w:proofErr w:type="spellEnd"/>
            <w:r w:rsidRPr="00B844A1">
              <w:rPr>
                <w:rFonts w:ascii="Times New Roman" w:hAnsi="Times New Roman" w:cs="Times New Roman"/>
                <w:sz w:val="24"/>
                <w:szCs w:val="24"/>
                <w:highlight w:val="yellow"/>
              </w:rPr>
              <w:t xml:space="preserve"> care nu a </w:t>
            </w:r>
            <w:proofErr w:type="spellStart"/>
            <w:r w:rsidRPr="00B844A1">
              <w:rPr>
                <w:rFonts w:ascii="Times New Roman" w:hAnsi="Times New Roman" w:cs="Times New Roman"/>
                <w:sz w:val="24"/>
                <w:szCs w:val="24"/>
                <w:highlight w:val="yellow"/>
              </w:rPr>
              <w:t>fost</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făcut</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niciodată</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în</w:t>
            </w:r>
            <w:proofErr w:type="spellEnd"/>
            <w:r w:rsidRPr="00B844A1">
              <w:rPr>
                <w:rFonts w:ascii="Times New Roman" w:hAnsi="Times New Roman" w:cs="Times New Roman"/>
                <w:sz w:val="24"/>
                <w:szCs w:val="24"/>
                <w:highlight w:val="yellow"/>
              </w:rPr>
              <w:t xml:space="preserve"> PNDL.</w:t>
            </w:r>
            <w:r>
              <w:rPr>
                <w:rFonts w:ascii="Times New Roman" w:hAnsi="Times New Roman" w:cs="Times New Roman"/>
                <w:sz w:val="24"/>
                <w:szCs w:val="24"/>
              </w:rPr>
              <w:t xml:space="preserve"> </w:t>
            </w:r>
          </w:p>
          <w:p w14:paraId="300ED02A" w14:textId="5F55677F" w:rsidR="00C03F85" w:rsidRPr="00C03F85" w:rsidRDefault="00C03F85" w:rsidP="00C03F85">
            <w:pPr>
              <w:jc w:val="both"/>
              <w:rPr>
                <w:rFonts w:ascii="Times New Roman" w:hAnsi="Times New Roman" w:cs="Times New Roman"/>
                <w:sz w:val="24"/>
                <w:szCs w:val="24"/>
              </w:rPr>
            </w:pPr>
            <w:r w:rsidRPr="00C03F85">
              <w:rPr>
                <w:rFonts w:ascii="Times New Roman" w:hAnsi="Times New Roman" w:cs="Times New Roman"/>
                <w:sz w:val="24"/>
                <w:szCs w:val="24"/>
              </w:rPr>
              <w:t xml:space="preserve">  </w:t>
            </w:r>
          </w:p>
          <w:p w14:paraId="4354B8B2" w14:textId="77777777" w:rsidR="00C03F85" w:rsidRPr="00C03F85" w:rsidRDefault="00C03F85" w:rsidP="00C03F85">
            <w:pPr>
              <w:jc w:val="both"/>
              <w:rPr>
                <w:rFonts w:ascii="Times New Roman" w:hAnsi="Times New Roman" w:cs="Times New Roman"/>
                <w:sz w:val="24"/>
                <w:szCs w:val="24"/>
              </w:rPr>
            </w:pPr>
          </w:p>
          <w:p w14:paraId="243E4B8C" w14:textId="77777777" w:rsidR="00C03F85" w:rsidRPr="00C03F85" w:rsidRDefault="00C03F85" w:rsidP="00C03F85">
            <w:pPr>
              <w:jc w:val="both"/>
              <w:rPr>
                <w:rFonts w:ascii="Times New Roman" w:hAnsi="Times New Roman" w:cs="Times New Roman"/>
                <w:b/>
                <w:sz w:val="24"/>
                <w:szCs w:val="24"/>
              </w:rPr>
            </w:pPr>
            <w:r w:rsidRPr="00C03F85">
              <w:rPr>
                <w:rFonts w:ascii="Times New Roman" w:hAnsi="Times New Roman" w:cs="Times New Roman"/>
                <w:b/>
                <w:sz w:val="24"/>
                <w:szCs w:val="24"/>
              </w:rPr>
              <w:t xml:space="preserve">(…) </w:t>
            </w:r>
            <w:proofErr w:type="spellStart"/>
            <w:r w:rsidRPr="00C03F85">
              <w:rPr>
                <w:rFonts w:ascii="Times New Roman" w:hAnsi="Times New Roman" w:cs="Times New Roman"/>
                <w:b/>
                <w:sz w:val="24"/>
                <w:szCs w:val="24"/>
              </w:rPr>
              <w:t>Pentru</w:t>
            </w:r>
            <w:proofErr w:type="spellEnd"/>
            <w:r w:rsidRPr="00C03F85">
              <w:rPr>
                <w:rFonts w:ascii="Times New Roman" w:hAnsi="Times New Roman" w:cs="Times New Roman"/>
                <w:b/>
                <w:sz w:val="24"/>
                <w:szCs w:val="24"/>
              </w:rPr>
              <w:t xml:space="preserve"> </w:t>
            </w:r>
            <w:proofErr w:type="spellStart"/>
            <w:r w:rsidRPr="00C03F85">
              <w:rPr>
                <w:rFonts w:ascii="Times New Roman" w:hAnsi="Times New Roman" w:cs="Times New Roman"/>
                <w:b/>
                <w:sz w:val="24"/>
                <w:szCs w:val="24"/>
              </w:rPr>
              <w:t>programul</w:t>
            </w:r>
            <w:proofErr w:type="spellEnd"/>
            <w:r w:rsidRPr="00C03F85">
              <w:rPr>
                <w:rFonts w:ascii="Times New Roman" w:hAnsi="Times New Roman" w:cs="Times New Roman"/>
                <w:b/>
                <w:sz w:val="24"/>
                <w:szCs w:val="24"/>
              </w:rPr>
              <w:t xml:space="preserve"> </w:t>
            </w:r>
            <w:proofErr w:type="spellStart"/>
            <w:r w:rsidRPr="00C03F85">
              <w:rPr>
                <w:rFonts w:ascii="Times New Roman" w:hAnsi="Times New Roman" w:cs="Times New Roman"/>
                <w:b/>
                <w:sz w:val="24"/>
                <w:szCs w:val="24"/>
              </w:rPr>
              <w:t>prevăzut</w:t>
            </w:r>
            <w:proofErr w:type="spellEnd"/>
            <w:r w:rsidRPr="00C03F85">
              <w:rPr>
                <w:rFonts w:ascii="Times New Roman" w:hAnsi="Times New Roman" w:cs="Times New Roman"/>
                <w:b/>
                <w:sz w:val="24"/>
                <w:szCs w:val="24"/>
              </w:rPr>
              <w:t xml:space="preserve"> la </w:t>
            </w:r>
            <w:proofErr w:type="spellStart"/>
            <w:r w:rsidRPr="00C03F85">
              <w:rPr>
                <w:rFonts w:ascii="Times New Roman" w:hAnsi="Times New Roman" w:cs="Times New Roman"/>
                <w:b/>
                <w:sz w:val="24"/>
                <w:szCs w:val="24"/>
              </w:rPr>
              <w:t>alin</w:t>
            </w:r>
            <w:proofErr w:type="spellEnd"/>
            <w:r w:rsidRPr="00C03F85">
              <w:rPr>
                <w:rFonts w:ascii="Times New Roman" w:hAnsi="Times New Roman" w:cs="Times New Roman"/>
                <w:b/>
                <w:sz w:val="24"/>
                <w:szCs w:val="24"/>
              </w:rPr>
              <w:t xml:space="preserve">. (…) </w:t>
            </w:r>
            <w:proofErr w:type="spellStart"/>
            <w:r w:rsidRPr="00C03F85">
              <w:rPr>
                <w:rFonts w:ascii="Times New Roman" w:hAnsi="Times New Roman" w:cs="Times New Roman"/>
                <w:b/>
                <w:sz w:val="24"/>
                <w:szCs w:val="24"/>
              </w:rPr>
              <w:t>și</w:t>
            </w:r>
            <w:proofErr w:type="spellEnd"/>
            <w:r w:rsidRPr="00C03F85">
              <w:rPr>
                <w:rFonts w:ascii="Times New Roman" w:hAnsi="Times New Roman" w:cs="Times New Roman"/>
                <w:b/>
                <w:sz w:val="24"/>
                <w:szCs w:val="24"/>
              </w:rPr>
              <w:t xml:space="preserve"> </w:t>
            </w:r>
            <w:proofErr w:type="spellStart"/>
            <w:r w:rsidRPr="00C03F85">
              <w:rPr>
                <w:rFonts w:ascii="Times New Roman" w:hAnsi="Times New Roman" w:cs="Times New Roman"/>
                <w:b/>
                <w:sz w:val="24"/>
                <w:szCs w:val="24"/>
              </w:rPr>
              <w:t>tipurile</w:t>
            </w:r>
            <w:proofErr w:type="spellEnd"/>
            <w:r w:rsidRPr="00C03F85">
              <w:rPr>
                <w:rFonts w:ascii="Times New Roman" w:hAnsi="Times New Roman" w:cs="Times New Roman"/>
                <w:b/>
                <w:sz w:val="24"/>
                <w:szCs w:val="24"/>
              </w:rPr>
              <w:t xml:space="preserve"> de </w:t>
            </w:r>
            <w:proofErr w:type="spellStart"/>
            <w:r w:rsidRPr="00C03F85">
              <w:rPr>
                <w:rFonts w:ascii="Times New Roman" w:hAnsi="Times New Roman" w:cs="Times New Roman"/>
                <w:b/>
                <w:sz w:val="24"/>
                <w:szCs w:val="24"/>
              </w:rPr>
              <w:t>investiții</w:t>
            </w:r>
            <w:proofErr w:type="spellEnd"/>
            <w:r w:rsidRPr="00C03F85">
              <w:rPr>
                <w:rFonts w:ascii="Times New Roman" w:hAnsi="Times New Roman" w:cs="Times New Roman"/>
                <w:b/>
                <w:sz w:val="24"/>
                <w:szCs w:val="24"/>
              </w:rPr>
              <w:t xml:space="preserve"> </w:t>
            </w:r>
            <w:proofErr w:type="spellStart"/>
            <w:r w:rsidRPr="00C03F85">
              <w:rPr>
                <w:rFonts w:ascii="Times New Roman" w:hAnsi="Times New Roman" w:cs="Times New Roman"/>
                <w:b/>
                <w:sz w:val="24"/>
                <w:szCs w:val="24"/>
              </w:rPr>
              <w:t>prevăzute</w:t>
            </w:r>
            <w:proofErr w:type="spellEnd"/>
            <w:r w:rsidRPr="00C03F85">
              <w:rPr>
                <w:rFonts w:ascii="Times New Roman" w:hAnsi="Times New Roman" w:cs="Times New Roman"/>
                <w:b/>
                <w:sz w:val="24"/>
                <w:szCs w:val="24"/>
              </w:rPr>
              <w:t xml:space="preserve"> la </w:t>
            </w:r>
            <w:proofErr w:type="spellStart"/>
            <w:proofErr w:type="gramStart"/>
            <w:r w:rsidRPr="00C03F85">
              <w:rPr>
                <w:rFonts w:ascii="Times New Roman" w:hAnsi="Times New Roman" w:cs="Times New Roman"/>
                <w:b/>
                <w:sz w:val="24"/>
                <w:szCs w:val="24"/>
              </w:rPr>
              <w:t>alin</w:t>
            </w:r>
            <w:proofErr w:type="spellEnd"/>
            <w:r w:rsidRPr="00C03F85">
              <w:rPr>
                <w:rFonts w:ascii="Times New Roman" w:hAnsi="Times New Roman" w:cs="Times New Roman"/>
                <w:b/>
                <w:sz w:val="24"/>
                <w:szCs w:val="24"/>
              </w:rPr>
              <w:t>.(</w:t>
            </w:r>
            <w:proofErr w:type="gramEnd"/>
            <w:r w:rsidRPr="00C03F85">
              <w:rPr>
                <w:rFonts w:ascii="Times New Roman" w:hAnsi="Times New Roman" w:cs="Times New Roman"/>
                <w:b/>
                <w:sz w:val="24"/>
                <w:szCs w:val="24"/>
              </w:rPr>
              <w:t xml:space="preserve">…), se </w:t>
            </w:r>
            <w:proofErr w:type="spellStart"/>
            <w:r w:rsidRPr="00C03F85">
              <w:rPr>
                <w:rFonts w:ascii="Times New Roman" w:hAnsi="Times New Roman" w:cs="Times New Roman"/>
                <w:b/>
                <w:sz w:val="24"/>
                <w:szCs w:val="24"/>
              </w:rPr>
              <w:t>aprobă</w:t>
            </w:r>
            <w:proofErr w:type="spellEnd"/>
            <w:r w:rsidRPr="00C03F85">
              <w:rPr>
                <w:rFonts w:ascii="Times New Roman" w:hAnsi="Times New Roman" w:cs="Times New Roman"/>
                <w:b/>
                <w:sz w:val="24"/>
                <w:szCs w:val="24"/>
              </w:rPr>
              <w:t xml:space="preserve"> </w:t>
            </w:r>
            <w:proofErr w:type="spellStart"/>
            <w:r w:rsidRPr="00C03F85">
              <w:rPr>
                <w:rFonts w:ascii="Times New Roman" w:hAnsi="Times New Roman" w:cs="Times New Roman"/>
                <w:b/>
                <w:sz w:val="24"/>
                <w:szCs w:val="24"/>
              </w:rPr>
              <w:t>pentru</w:t>
            </w:r>
            <w:proofErr w:type="spellEnd"/>
            <w:r w:rsidRPr="00C03F85">
              <w:rPr>
                <w:rFonts w:ascii="Times New Roman" w:hAnsi="Times New Roman" w:cs="Times New Roman"/>
                <w:b/>
                <w:sz w:val="24"/>
                <w:szCs w:val="24"/>
              </w:rPr>
              <w:t xml:space="preserve"> </w:t>
            </w:r>
            <w:proofErr w:type="spellStart"/>
            <w:r w:rsidRPr="00C03F85">
              <w:rPr>
                <w:rFonts w:ascii="Times New Roman" w:hAnsi="Times New Roman" w:cs="Times New Roman"/>
                <w:b/>
                <w:sz w:val="24"/>
                <w:szCs w:val="24"/>
              </w:rPr>
              <w:t>Ministerul</w:t>
            </w:r>
            <w:proofErr w:type="spellEnd"/>
            <w:r w:rsidRPr="00C03F85">
              <w:rPr>
                <w:rFonts w:ascii="Times New Roman" w:hAnsi="Times New Roman" w:cs="Times New Roman"/>
                <w:b/>
                <w:sz w:val="24"/>
                <w:szCs w:val="24"/>
              </w:rPr>
              <w:t xml:space="preserve">  </w:t>
            </w:r>
            <w:proofErr w:type="spellStart"/>
            <w:r w:rsidRPr="00C03F85">
              <w:rPr>
                <w:rFonts w:ascii="Times New Roman" w:hAnsi="Times New Roman" w:cs="Times New Roman"/>
                <w:b/>
                <w:sz w:val="24"/>
                <w:szCs w:val="24"/>
              </w:rPr>
              <w:t>Dezvoltării</w:t>
            </w:r>
            <w:proofErr w:type="spellEnd"/>
            <w:r w:rsidRPr="00C03F85">
              <w:rPr>
                <w:rFonts w:ascii="Times New Roman" w:hAnsi="Times New Roman" w:cs="Times New Roman"/>
                <w:b/>
                <w:sz w:val="24"/>
                <w:szCs w:val="24"/>
              </w:rPr>
              <w:t xml:space="preserve">, </w:t>
            </w:r>
            <w:proofErr w:type="spellStart"/>
            <w:r w:rsidRPr="00C03F85">
              <w:rPr>
                <w:rFonts w:ascii="Times New Roman" w:hAnsi="Times New Roman" w:cs="Times New Roman"/>
                <w:b/>
                <w:sz w:val="24"/>
                <w:szCs w:val="24"/>
              </w:rPr>
              <w:t>Lucrărilor</w:t>
            </w:r>
            <w:proofErr w:type="spellEnd"/>
            <w:r w:rsidRPr="00C03F85">
              <w:rPr>
                <w:rFonts w:ascii="Times New Roman" w:hAnsi="Times New Roman" w:cs="Times New Roman"/>
                <w:b/>
                <w:sz w:val="24"/>
                <w:szCs w:val="24"/>
              </w:rPr>
              <w:t xml:space="preserve"> </w:t>
            </w:r>
            <w:proofErr w:type="spellStart"/>
            <w:r w:rsidRPr="00C03F85">
              <w:rPr>
                <w:rFonts w:ascii="Times New Roman" w:hAnsi="Times New Roman" w:cs="Times New Roman"/>
                <w:b/>
                <w:sz w:val="24"/>
                <w:szCs w:val="24"/>
              </w:rPr>
              <w:t>Publice</w:t>
            </w:r>
            <w:proofErr w:type="spellEnd"/>
            <w:r w:rsidRPr="00C03F85">
              <w:rPr>
                <w:rFonts w:ascii="Times New Roman" w:hAnsi="Times New Roman" w:cs="Times New Roman"/>
                <w:b/>
                <w:sz w:val="24"/>
                <w:szCs w:val="24"/>
              </w:rPr>
              <w:t xml:space="preserve"> </w:t>
            </w:r>
            <w:proofErr w:type="spellStart"/>
            <w:r w:rsidRPr="00C03F85">
              <w:rPr>
                <w:rFonts w:ascii="Times New Roman" w:hAnsi="Times New Roman" w:cs="Times New Roman"/>
                <w:b/>
                <w:sz w:val="24"/>
                <w:szCs w:val="24"/>
              </w:rPr>
              <w:t>şi</w:t>
            </w:r>
            <w:proofErr w:type="spellEnd"/>
            <w:r w:rsidRPr="00C03F85">
              <w:rPr>
                <w:rFonts w:ascii="Times New Roman" w:hAnsi="Times New Roman" w:cs="Times New Roman"/>
                <w:b/>
                <w:sz w:val="24"/>
                <w:szCs w:val="24"/>
              </w:rPr>
              <w:t xml:space="preserve"> </w:t>
            </w:r>
            <w:proofErr w:type="spellStart"/>
            <w:r w:rsidRPr="00C03F85">
              <w:rPr>
                <w:rFonts w:ascii="Times New Roman" w:hAnsi="Times New Roman" w:cs="Times New Roman"/>
                <w:b/>
                <w:sz w:val="24"/>
                <w:szCs w:val="24"/>
              </w:rPr>
              <w:t>Administraţiei</w:t>
            </w:r>
            <w:proofErr w:type="spellEnd"/>
            <w:r w:rsidRPr="00C03F85">
              <w:rPr>
                <w:rFonts w:ascii="Times New Roman" w:hAnsi="Times New Roman" w:cs="Times New Roman"/>
                <w:b/>
                <w:sz w:val="24"/>
                <w:szCs w:val="24"/>
              </w:rPr>
              <w:t xml:space="preserve"> </w:t>
            </w:r>
            <w:proofErr w:type="spellStart"/>
            <w:r w:rsidRPr="00C03F85">
              <w:rPr>
                <w:rFonts w:ascii="Times New Roman" w:hAnsi="Times New Roman" w:cs="Times New Roman"/>
                <w:b/>
                <w:sz w:val="24"/>
                <w:szCs w:val="24"/>
              </w:rPr>
              <w:t>credite</w:t>
            </w:r>
            <w:proofErr w:type="spellEnd"/>
            <w:r w:rsidRPr="00C03F85">
              <w:rPr>
                <w:rFonts w:ascii="Times New Roman" w:hAnsi="Times New Roman" w:cs="Times New Roman"/>
                <w:b/>
                <w:sz w:val="24"/>
                <w:szCs w:val="24"/>
              </w:rPr>
              <w:t xml:space="preserve"> de </w:t>
            </w:r>
            <w:proofErr w:type="spellStart"/>
            <w:r w:rsidRPr="00C03F85">
              <w:rPr>
                <w:rFonts w:ascii="Times New Roman" w:hAnsi="Times New Roman" w:cs="Times New Roman"/>
                <w:b/>
                <w:sz w:val="24"/>
                <w:szCs w:val="24"/>
              </w:rPr>
              <w:t>angajament</w:t>
            </w:r>
            <w:proofErr w:type="spellEnd"/>
            <w:r w:rsidRPr="00C03F85">
              <w:rPr>
                <w:rFonts w:ascii="Times New Roman" w:hAnsi="Times New Roman" w:cs="Times New Roman"/>
                <w:b/>
                <w:sz w:val="24"/>
                <w:szCs w:val="24"/>
              </w:rPr>
              <w:t xml:space="preserve"> </w:t>
            </w:r>
            <w:proofErr w:type="spellStart"/>
            <w:r w:rsidRPr="00C03F85">
              <w:rPr>
                <w:rFonts w:ascii="Times New Roman" w:hAnsi="Times New Roman" w:cs="Times New Roman"/>
                <w:b/>
                <w:sz w:val="24"/>
                <w:szCs w:val="24"/>
              </w:rPr>
              <w:t>pentru</w:t>
            </w:r>
            <w:proofErr w:type="spellEnd"/>
            <w:r w:rsidRPr="00C03F85">
              <w:rPr>
                <w:rFonts w:ascii="Times New Roman" w:hAnsi="Times New Roman" w:cs="Times New Roman"/>
                <w:b/>
                <w:sz w:val="24"/>
                <w:szCs w:val="24"/>
              </w:rPr>
              <w:t xml:space="preserve"> </w:t>
            </w:r>
            <w:proofErr w:type="spellStart"/>
            <w:r w:rsidRPr="00C03F85">
              <w:rPr>
                <w:rFonts w:ascii="Times New Roman" w:hAnsi="Times New Roman" w:cs="Times New Roman"/>
                <w:b/>
                <w:sz w:val="24"/>
                <w:szCs w:val="24"/>
              </w:rPr>
              <w:t>perioada</w:t>
            </w:r>
            <w:proofErr w:type="spellEnd"/>
            <w:r w:rsidRPr="00C03F85">
              <w:rPr>
                <w:rFonts w:ascii="Times New Roman" w:hAnsi="Times New Roman" w:cs="Times New Roman"/>
                <w:b/>
                <w:sz w:val="24"/>
                <w:szCs w:val="24"/>
              </w:rPr>
              <w:t xml:space="preserve"> 2021-2028 </w:t>
            </w:r>
            <w:proofErr w:type="spellStart"/>
            <w:r w:rsidRPr="00C03F85">
              <w:rPr>
                <w:rFonts w:ascii="Times New Roman" w:hAnsi="Times New Roman" w:cs="Times New Roman"/>
                <w:b/>
                <w:sz w:val="24"/>
                <w:szCs w:val="24"/>
              </w:rPr>
              <w:t>în</w:t>
            </w:r>
            <w:proofErr w:type="spellEnd"/>
            <w:r w:rsidRPr="00C03F85">
              <w:rPr>
                <w:rFonts w:ascii="Times New Roman" w:hAnsi="Times New Roman" w:cs="Times New Roman"/>
                <w:b/>
                <w:sz w:val="24"/>
                <w:szCs w:val="24"/>
              </w:rPr>
              <w:t xml:space="preserve"> </w:t>
            </w:r>
            <w:proofErr w:type="spellStart"/>
            <w:r w:rsidRPr="00C03F85">
              <w:rPr>
                <w:rFonts w:ascii="Times New Roman" w:hAnsi="Times New Roman" w:cs="Times New Roman"/>
                <w:b/>
                <w:sz w:val="24"/>
                <w:szCs w:val="24"/>
              </w:rPr>
              <w:t>valoare</w:t>
            </w:r>
            <w:proofErr w:type="spellEnd"/>
            <w:r w:rsidRPr="00C03F85">
              <w:rPr>
                <w:rFonts w:ascii="Times New Roman" w:hAnsi="Times New Roman" w:cs="Times New Roman"/>
                <w:b/>
                <w:sz w:val="24"/>
                <w:szCs w:val="24"/>
              </w:rPr>
              <w:t xml:space="preserve"> de 50.000.000 mii lei, </w:t>
            </w:r>
            <w:proofErr w:type="spellStart"/>
            <w:r w:rsidRPr="00C03F85">
              <w:rPr>
                <w:rFonts w:ascii="Times New Roman" w:hAnsi="Times New Roman" w:cs="Times New Roman"/>
                <w:b/>
                <w:sz w:val="24"/>
                <w:szCs w:val="24"/>
              </w:rPr>
              <w:t>în</w:t>
            </w:r>
            <w:proofErr w:type="spellEnd"/>
            <w:r w:rsidRPr="00C03F85">
              <w:rPr>
                <w:rFonts w:ascii="Times New Roman" w:hAnsi="Times New Roman" w:cs="Times New Roman"/>
                <w:b/>
                <w:sz w:val="24"/>
                <w:szCs w:val="24"/>
              </w:rPr>
              <w:t xml:space="preserve"> </w:t>
            </w:r>
            <w:proofErr w:type="spellStart"/>
            <w:r w:rsidRPr="00C03F85">
              <w:rPr>
                <w:rFonts w:ascii="Times New Roman" w:hAnsi="Times New Roman" w:cs="Times New Roman"/>
                <w:b/>
                <w:sz w:val="24"/>
                <w:szCs w:val="24"/>
              </w:rPr>
              <w:t>baza</w:t>
            </w:r>
            <w:proofErr w:type="spellEnd"/>
            <w:r w:rsidRPr="00C03F85">
              <w:rPr>
                <w:rFonts w:ascii="Times New Roman" w:hAnsi="Times New Roman" w:cs="Times New Roman"/>
                <w:b/>
                <w:sz w:val="24"/>
                <w:szCs w:val="24"/>
              </w:rPr>
              <w:t xml:space="preserve"> </w:t>
            </w:r>
            <w:proofErr w:type="spellStart"/>
            <w:r w:rsidRPr="00C03F85">
              <w:rPr>
                <w:rFonts w:ascii="Times New Roman" w:hAnsi="Times New Roman" w:cs="Times New Roman"/>
                <w:b/>
                <w:sz w:val="24"/>
                <w:szCs w:val="24"/>
              </w:rPr>
              <w:t>cărora</w:t>
            </w:r>
            <w:proofErr w:type="spellEnd"/>
            <w:r w:rsidRPr="00C03F85">
              <w:rPr>
                <w:rFonts w:ascii="Times New Roman" w:hAnsi="Times New Roman" w:cs="Times New Roman"/>
                <w:b/>
                <w:sz w:val="24"/>
                <w:szCs w:val="24"/>
              </w:rPr>
              <w:t xml:space="preserve"> se pot </w:t>
            </w:r>
            <w:proofErr w:type="spellStart"/>
            <w:r w:rsidRPr="00C03F85">
              <w:rPr>
                <w:rFonts w:ascii="Times New Roman" w:hAnsi="Times New Roman" w:cs="Times New Roman"/>
                <w:b/>
                <w:sz w:val="24"/>
                <w:szCs w:val="24"/>
              </w:rPr>
              <w:t>încheia</w:t>
            </w:r>
            <w:proofErr w:type="spellEnd"/>
            <w:r w:rsidRPr="00C03F85">
              <w:rPr>
                <w:rFonts w:ascii="Times New Roman" w:hAnsi="Times New Roman" w:cs="Times New Roman"/>
                <w:b/>
                <w:sz w:val="24"/>
                <w:szCs w:val="24"/>
              </w:rPr>
              <w:t xml:space="preserve"> </w:t>
            </w:r>
            <w:proofErr w:type="spellStart"/>
            <w:r w:rsidRPr="00C03F85">
              <w:rPr>
                <w:rFonts w:ascii="Times New Roman" w:hAnsi="Times New Roman" w:cs="Times New Roman"/>
                <w:b/>
                <w:sz w:val="24"/>
                <w:szCs w:val="24"/>
              </w:rPr>
              <w:t>contracte</w:t>
            </w:r>
            <w:proofErr w:type="spellEnd"/>
            <w:r w:rsidRPr="00C03F85">
              <w:rPr>
                <w:rFonts w:ascii="Times New Roman" w:hAnsi="Times New Roman" w:cs="Times New Roman"/>
                <w:b/>
                <w:sz w:val="24"/>
                <w:szCs w:val="24"/>
              </w:rPr>
              <w:t xml:space="preserve"> de </w:t>
            </w:r>
            <w:proofErr w:type="spellStart"/>
            <w:r w:rsidRPr="00C03F85">
              <w:rPr>
                <w:rFonts w:ascii="Times New Roman" w:hAnsi="Times New Roman" w:cs="Times New Roman"/>
                <w:b/>
                <w:sz w:val="24"/>
                <w:szCs w:val="24"/>
              </w:rPr>
              <w:t>finanţare</w:t>
            </w:r>
            <w:proofErr w:type="spellEnd"/>
            <w:r w:rsidRPr="00C03F85">
              <w:rPr>
                <w:rFonts w:ascii="Times New Roman" w:hAnsi="Times New Roman" w:cs="Times New Roman"/>
                <w:b/>
                <w:sz w:val="24"/>
                <w:szCs w:val="24"/>
              </w:rPr>
              <w:t xml:space="preserve"> </w:t>
            </w:r>
            <w:proofErr w:type="spellStart"/>
            <w:r w:rsidRPr="00C03F85">
              <w:rPr>
                <w:rFonts w:ascii="Times New Roman" w:hAnsi="Times New Roman" w:cs="Times New Roman"/>
                <w:b/>
                <w:sz w:val="24"/>
                <w:szCs w:val="24"/>
              </w:rPr>
              <w:t>multianuale</w:t>
            </w:r>
            <w:proofErr w:type="spellEnd"/>
            <w:r w:rsidRPr="00C03F85">
              <w:rPr>
                <w:rFonts w:ascii="Times New Roman" w:hAnsi="Times New Roman" w:cs="Times New Roman"/>
                <w:b/>
                <w:sz w:val="24"/>
                <w:szCs w:val="24"/>
              </w:rPr>
              <w:t xml:space="preserve">, </w:t>
            </w:r>
            <w:proofErr w:type="spellStart"/>
            <w:r w:rsidRPr="00C03F85">
              <w:rPr>
                <w:rFonts w:ascii="Times New Roman" w:hAnsi="Times New Roman" w:cs="Times New Roman"/>
                <w:b/>
                <w:sz w:val="24"/>
                <w:szCs w:val="24"/>
              </w:rPr>
              <w:t>repartizate</w:t>
            </w:r>
            <w:proofErr w:type="spellEnd"/>
            <w:r w:rsidRPr="00C03F85">
              <w:rPr>
                <w:rFonts w:ascii="Times New Roman" w:hAnsi="Times New Roman" w:cs="Times New Roman"/>
                <w:b/>
                <w:sz w:val="24"/>
                <w:szCs w:val="24"/>
              </w:rPr>
              <w:t xml:space="preserve"> </w:t>
            </w:r>
            <w:proofErr w:type="spellStart"/>
            <w:r w:rsidRPr="00C03F85">
              <w:rPr>
                <w:rFonts w:ascii="Times New Roman" w:hAnsi="Times New Roman" w:cs="Times New Roman"/>
                <w:b/>
                <w:sz w:val="24"/>
                <w:szCs w:val="24"/>
              </w:rPr>
              <w:t>astfel</w:t>
            </w:r>
            <w:proofErr w:type="spellEnd"/>
            <w:r w:rsidRPr="00C03F85">
              <w:rPr>
                <w:rFonts w:ascii="Times New Roman" w:hAnsi="Times New Roman" w:cs="Times New Roman"/>
                <w:b/>
                <w:sz w:val="24"/>
                <w:szCs w:val="24"/>
              </w:rPr>
              <w:t>:</w:t>
            </w:r>
          </w:p>
          <w:p w14:paraId="04E50D42" w14:textId="77777777" w:rsidR="00C03F85" w:rsidRPr="00421102" w:rsidRDefault="00C03F85" w:rsidP="00C03F85">
            <w:pPr>
              <w:ind w:firstLine="708"/>
              <w:jc w:val="both"/>
              <w:rPr>
                <w:rFonts w:ascii="Times New Roman" w:hAnsi="Times New Roman" w:cs="Times New Roman"/>
                <w:b/>
                <w:color w:val="00B050"/>
                <w:sz w:val="24"/>
                <w:szCs w:val="24"/>
              </w:rPr>
            </w:pPr>
            <w:r w:rsidRPr="00421102">
              <w:rPr>
                <w:rFonts w:ascii="Times New Roman" w:hAnsi="Times New Roman" w:cs="Times New Roman"/>
                <w:b/>
                <w:color w:val="00B050"/>
                <w:sz w:val="24"/>
                <w:szCs w:val="24"/>
              </w:rPr>
              <w:t xml:space="preserve">a) ................... mii lei </w:t>
            </w:r>
            <w:proofErr w:type="spellStart"/>
            <w:r w:rsidRPr="00421102">
              <w:rPr>
                <w:rFonts w:ascii="Times New Roman" w:hAnsi="Times New Roman" w:cs="Times New Roman"/>
                <w:b/>
                <w:color w:val="00B050"/>
                <w:sz w:val="24"/>
                <w:szCs w:val="24"/>
              </w:rPr>
              <w:t>pentru</w:t>
            </w:r>
            <w:proofErr w:type="spellEnd"/>
            <w:r w:rsidRPr="00421102">
              <w:rPr>
                <w:rFonts w:ascii="Times New Roman" w:hAnsi="Times New Roman" w:cs="Times New Roman"/>
                <w:b/>
                <w:color w:val="00B050"/>
                <w:sz w:val="24"/>
                <w:szCs w:val="24"/>
              </w:rPr>
              <w:t xml:space="preserve"> </w:t>
            </w:r>
            <w:proofErr w:type="spellStart"/>
            <w:r w:rsidRPr="00F73ACB">
              <w:rPr>
                <w:rFonts w:ascii="Times New Roman" w:hAnsi="Times New Roman" w:cs="Times New Roman"/>
                <w:color w:val="00B050"/>
                <w:sz w:val="24"/>
                <w:szCs w:val="24"/>
              </w:rPr>
              <w:t>investiții</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aferente</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alimentări</w:t>
            </w:r>
            <w:proofErr w:type="spellEnd"/>
            <w:r w:rsidRPr="00F73ACB">
              <w:rPr>
                <w:rFonts w:ascii="Times New Roman" w:hAnsi="Times New Roman" w:cs="Times New Roman"/>
                <w:color w:val="00B050"/>
                <w:sz w:val="24"/>
                <w:szCs w:val="24"/>
              </w:rPr>
              <w:t xml:space="preserve"> cu </w:t>
            </w:r>
            <w:proofErr w:type="spellStart"/>
            <w:r w:rsidRPr="00F73ACB">
              <w:rPr>
                <w:rFonts w:ascii="Times New Roman" w:hAnsi="Times New Roman" w:cs="Times New Roman"/>
                <w:color w:val="00B050"/>
                <w:sz w:val="24"/>
                <w:szCs w:val="24"/>
              </w:rPr>
              <w:t>apă</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și</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stații</w:t>
            </w:r>
            <w:proofErr w:type="spellEnd"/>
            <w:r w:rsidRPr="00F73ACB">
              <w:rPr>
                <w:rFonts w:ascii="Times New Roman" w:hAnsi="Times New Roman" w:cs="Times New Roman"/>
                <w:color w:val="00B050"/>
                <w:sz w:val="24"/>
                <w:szCs w:val="24"/>
              </w:rPr>
              <w:t xml:space="preserve"> de </w:t>
            </w:r>
            <w:proofErr w:type="spellStart"/>
            <w:r w:rsidRPr="00F73ACB">
              <w:rPr>
                <w:rFonts w:ascii="Times New Roman" w:hAnsi="Times New Roman" w:cs="Times New Roman"/>
                <w:color w:val="00B050"/>
                <w:sz w:val="24"/>
                <w:szCs w:val="24"/>
              </w:rPr>
              <w:t>tratare</w:t>
            </w:r>
            <w:proofErr w:type="spellEnd"/>
            <w:r w:rsidRPr="00F73ACB">
              <w:rPr>
                <w:rFonts w:ascii="Times New Roman" w:hAnsi="Times New Roman" w:cs="Times New Roman"/>
                <w:color w:val="00B050"/>
                <w:sz w:val="24"/>
                <w:szCs w:val="24"/>
              </w:rPr>
              <w:t xml:space="preserve"> a </w:t>
            </w:r>
            <w:proofErr w:type="spellStart"/>
            <w:r w:rsidRPr="00F73ACB">
              <w:rPr>
                <w:rFonts w:ascii="Times New Roman" w:hAnsi="Times New Roman" w:cs="Times New Roman"/>
                <w:color w:val="00B050"/>
                <w:sz w:val="24"/>
                <w:szCs w:val="24"/>
              </w:rPr>
              <w:t>apei</w:t>
            </w:r>
            <w:proofErr w:type="spellEnd"/>
            <w:r w:rsidRPr="00F73ACB">
              <w:rPr>
                <w:rFonts w:ascii="Times New Roman" w:hAnsi="Times New Roman" w:cs="Times New Roman"/>
                <w:color w:val="00B050"/>
                <w:sz w:val="24"/>
                <w:szCs w:val="24"/>
              </w:rPr>
              <w:t>;</w:t>
            </w:r>
          </w:p>
          <w:p w14:paraId="623A56D2" w14:textId="77777777" w:rsidR="00C03F85" w:rsidRPr="00421102" w:rsidRDefault="00C03F85" w:rsidP="00C03F85">
            <w:pPr>
              <w:ind w:firstLine="708"/>
              <w:jc w:val="both"/>
              <w:rPr>
                <w:rFonts w:ascii="Times New Roman" w:hAnsi="Times New Roman" w:cs="Times New Roman"/>
                <w:b/>
                <w:color w:val="00B050"/>
                <w:sz w:val="24"/>
                <w:szCs w:val="24"/>
              </w:rPr>
            </w:pPr>
            <w:r w:rsidRPr="00421102">
              <w:rPr>
                <w:rFonts w:ascii="Times New Roman" w:hAnsi="Times New Roman" w:cs="Times New Roman"/>
                <w:b/>
                <w:color w:val="00B050"/>
                <w:sz w:val="24"/>
                <w:szCs w:val="24"/>
              </w:rPr>
              <w:t xml:space="preserve">b) ................... mii lei </w:t>
            </w:r>
            <w:proofErr w:type="spellStart"/>
            <w:r w:rsidRPr="00421102">
              <w:rPr>
                <w:rFonts w:ascii="Times New Roman" w:hAnsi="Times New Roman" w:cs="Times New Roman"/>
                <w:b/>
                <w:color w:val="00B050"/>
                <w:sz w:val="24"/>
                <w:szCs w:val="24"/>
              </w:rPr>
              <w:t>pentru</w:t>
            </w:r>
            <w:proofErr w:type="spellEnd"/>
            <w:r w:rsidRPr="00421102">
              <w:rPr>
                <w:rFonts w:ascii="Times New Roman" w:hAnsi="Times New Roman" w:cs="Times New Roman"/>
                <w:b/>
                <w:color w:val="00B050"/>
                <w:sz w:val="24"/>
                <w:szCs w:val="24"/>
              </w:rPr>
              <w:t xml:space="preserve"> </w:t>
            </w:r>
            <w:proofErr w:type="spellStart"/>
            <w:r w:rsidRPr="00F73ACB">
              <w:rPr>
                <w:rFonts w:ascii="Times New Roman" w:hAnsi="Times New Roman" w:cs="Times New Roman"/>
                <w:color w:val="00B050"/>
                <w:sz w:val="24"/>
                <w:szCs w:val="24"/>
              </w:rPr>
              <w:t>investiții</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aferente</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sisteme</w:t>
            </w:r>
            <w:proofErr w:type="spellEnd"/>
            <w:r w:rsidRPr="00F73ACB">
              <w:rPr>
                <w:rFonts w:ascii="Times New Roman" w:hAnsi="Times New Roman" w:cs="Times New Roman"/>
                <w:color w:val="00B050"/>
                <w:sz w:val="24"/>
                <w:szCs w:val="24"/>
              </w:rPr>
              <w:t xml:space="preserve"> de </w:t>
            </w:r>
            <w:proofErr w:type="spellStart"/>
            <w:r w:rsidRPr="00F73ACB">
              <w:rPr>
                <w:rFonts w:ascii="Times New Roman" w:hAnsi="Times New Roman" w:cs="Times New Roman"/>
                <w:color w:val="00B050"/>
                <w:sz w:val="24"/>
                <w:szCs w:val="24"/>
              </w:rPr>
              <w:t>canalizare</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și</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stații</w:t>
            </w:r>
            <w:proofErr w:type="spellEnd"/>
            <w:r w:rsidRPr="00F73ACB">
              <w:rPr>
                <w:rFonts w:ascii="Times New Roman" w:hAnsi="Times New Roman" w:cs="Times New Roman"/>
                <w:color w:val="00B050"/>
                <w:sz w:val="24"/>
                <w:szCs w:val="24"/>
              </w:rPr>
              <w:t xml:space="preserve"> de </w:t>
            </w:r>
            <w:proofErr w:type="spellStart"/>
            <w:r w:rsidRPr="00F73ACB">
              <w:rPr>
                <w:rFonts w:ascii="Times New Roman" w:hAnsi="Times New Roman" w:cs="Times New Roman"/>
                <w:color w:val="00B050"/>
                <w:sz w:val="24"/>
                <w:szCs w:val="24"/>
              </w:rPr>
              <w:t>epurare</w:t>
            </w:r>
            <w:proofErr w:type="spellEnd"/>
            <w:r w:rsidRPr="00F73ACB">
              <w:rPr>
                <w:rFonts w:ascii="Times New Roman" w:hAnsi="Times New Roman" w:cs="Times New Roman"/>
                <w:color w:val="00B050"/>
                <w:sz w:val="24"/>
                <w:szCs w:val="24"/>
              </w:rPr>
              <w:t xml:space="preserve"> a </w:t>
            </w:r>
            <w:proofErr w:type="spellStart"/>
            <w:r w:rsidRPr="00F73ACB">
              <w:rPr>
                <w:rFonts w:ascii="Times New Roman" w:hAnsi="Times New Roman" w:cs="Times New Roman"/>
                <w:color w:val="00B050"/>
                <w:sz w:val="24"/>
                <w:szCs w:val="24"/>
              </w:rPr>
              <w:t>apelor</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uzate</w:t>
            </w:r>
            <w:proofErr w:type="spellEnd"/>
            <w:r w:rsidRPr="00421102">
              <w:rPr>
                <w:rFonts w:ascii="Times New Roman" w:hAnsi="Times New Roman" w:cs="Times New Roman"/>
                <w:b/>
                <w:color w:val="00B050"/>
                <w:sz w:val="24"/>
                <w:szCs w:val="24"/>
              </w:rPr>
              <w:t>;</w:t>
            </w:r>
          </w:p>
          <w:p w14:paraId="732198D1" w14:textId="77777777" w:rsidR="00C03F85" w:rsidRPr="00421102" w:rsidRDefault="00C03F85" w:rsidP="00C03F85">
            <w:pPr>
              <w:ind w:firstLine="708"/>
              <w:jc w:val="both"/>
              <w:rPr>
                <w:rFonts w:ascii="Times New Roman" w:hAnsi="Times New Roman" w:cs="Times New Roman"/>
                <w:b/>
                <w:color w:val="00B050"/>
                <w:sz w:val="24"/>
                <w:szCs w:val="24"/>
              </w:rPr>
            </w:pPr>
            <w:r w:rsidRPr="00421102">
              <w:rPr>
                <w:rFonts w:ascii="Times New Roman" w:hAnsi="Times New Roman" w:cs="Times New Roman"/>
                <w:b/>
                <w:color w:val="00B050"/>
                <w:sz w:val="24"/>
                <w:szCs w:val="24"/>
              </w:rPr>
              <w:t xml:space="preserve">c) ................... mii lei </w:t>
            </w:r>
            <w:proofErr w:type="spellStart"/>
            <w:r w:rsidRPr="00421102">
              <w:rPr>
                <w:rFonts w:ascii="Times New Roman" w:hAnsi="Times New Roman" w:cs="Times New Roman"/>
                <w:b/>
                <w:color w:val="00B050"/>
                <w:sz w:val="24"/>
                <w:szCs w:val="24"/>
              </w:rPr>
              <w:t>pentru</w:t>
            </w:r>
            <w:proofErr w:type="spellEnd"/>
            <w:r w:rsidRPr="00421102">
              <w:rPr>
                <w:rFonts w:ascii="Times New Roman" w:hAnsi="Times New Roman" w:cs="Times New Roman"/>
                <w:b/>
                <w:color w:val="00B050"/>
                <w:sz w:val="24"/>
                <w:szCs w:val="24"/>
              </w:rPr>
              <w:t xml:space="preserve"> </w:t>
            </w:r>
            <w:proofErr w:type="spellStart"/>
            <w:r w:rsidRPr="00F73ACB">
              <w:rPr>
                <w:rFonts w:ascii="Times New Roman" w:hAnsi="Times New Roman" w:cs="Times New Roman"/>
                <w:color w:val="00B050"/>
                <w:sz w:val="24"/>
                <w:szCs w:val="24"/>
              </w:rPr>
              <w:t>investiții</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aferente</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drumuri</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publice</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clasificate</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și</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încadrate</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în</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conformitate</w:t>
            </w:r>
            <w:proofErr w:type="spellEnd"/>
            <w:r w:rsidRPr="00F73ACB">
              <w:rPr>
                <w:rFonts w:ascii="Times New Roman" w:hAnsi="Times New Roman" w:cs="Times New Roman"/>
                <w:color w:val="00B050"/>
                <w:sz w:val="24"/>
                <w:szCs w:val="24"/>
              </w:rPr>
              <w:t xml:space="preserve"> cu </w:t>
            </w:r>
            <w:proofErr w:type="spellStart"/>
            <w:r w:rsidRPr="00F73ACB">
              <w:rPr>
                <w:rFonts w:ascii="Times New Roman" w:hAnsi="Times New Roman" w:cs="Times New Roman"/>
                <w:color w:val="00B050"/>
                <w:sz w:val="24"/>
                <w:szCs w:val="24"/>
              </w:rPr>
              <w:t>prevederile</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legale</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în</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vigoare</w:t>
            </w:r>
            <w:proofErr w:type="spellEnd"/>
            <w:r w:rsidRPr="00F73ACB">
              <w:rPr>
                <w:rFonts w:ascii="Times New Roman" w:hAnsi="Times New Roman" w:cs="Times New Roman"/>
                <w:color w:val="00B050"/>
                <w:sz w:val="24"/>
                <w:szCs w:val="24"/>
              </w:rPr>
              <w:t xml:space="preserve"> ca </w:t>
            </w:r>
            <w:proofErr w:type="spellStart"/>
            <w:r w:rsidRPr="00F73ACB">
              <w:rPr>
                <w:rFonts w:ascii="Times New Roman" w:hAnsi="Times New Roman" w:cs="Times New Roman"/>
                <w:color w:val="00B050"/>
                <w:sz w:val="24"/>
                <w:szCs w:val="24"/>
              </w:rPr>
              <w:t>drumuri</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județene</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drumuri</w:t>
            </w:r>
            <w:proofErr w:type="spellEnd"/>
            <w:r w:rsidRPr="00F73ACB">
              <w:rPr>
                <w:rFonts w:ascii="Times New Roman" w:hAnsi="Times New Roman" w:cs="Times New Roman"/>
                <w:color w:val="00B050"/>
                <w:sz w:val="24"/>
                <w:szCs w:val="24"/>
              </w:rPr>
              <w:t xml:space="preserve"> de </w:t>
            </w:r>
            <w:proofErr w:type="spellStart"/>
            <w:r w:rsidRPr="00F73ACB">
              <w:rPr>
                <w:rFonts w:ascii="Times New Roman" w:hAnsi="Times New Roman" w:cs="Times New Roman"/>
                <w:color w:val="00B050"/>
                <w:sz w:val="24"/>
                <w:szCs w:val="24"/>
              </w:rPr>
              <w:t>interes</w:t>
            </w:r>
            <w:proofErr w:type="spellEnd"/>
            <w:r w:rsidRPr="00F73ACB">
              <w:rPr>
                <w:rFonts w:ascii="Times New Roman" w:hAnsi="Times New Roman" w:cs="Times New Roman"/>
                <w:color w:val="00B050"/>
                <w:sz w:val="24"/>
                <w:szCs w:val="24"/>
              </w:rPr>
              <w:t xml:space="preserve"> local, </w:t>
            </w:r>
            <w:proofErr w:type="spellStart"/>
            <w:r w:rsidRPr="00F73ACB">
              <w:rPr>
                <w:rFonts w:ascii="Times New Roman" w:hAnsi="Times New Roman" w:cs="Times New Roman"/>
                <w:color w:val="00B050"/>
                <w:sz w:val="24"/>
                <w:szCs w:val="24"/>
              </w:rPr>
              <w:t>respectiv</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drumuri</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comunale</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și</w:t>
            </w:r>
            <w:proofErr w:type="spellEnd"/>
            <w:r w:rsidRPr="00F73ACB">
              <w:rPr>
                <w:rFonts w:ascii="Times New Roman" w:hAnsi="Times New Roman" w:cs="Times New Roman"/>
                <w:color w:val="00B050"/>
                <w:sz w:val="24"/>
                <w:szCs w:val="24"/>
              </w:rPr>
              <w:t>/</w:t>
            </w:r>
            <w:proofErr w:type="spellStart"/>
            <w:r w:rsidRPr="00F73ACB">
              <w:rPr>
                <w:rFonts w:ascii="Times New Roman" w:hAnsi="Times New Roman" w:cs="Times New Roman"/>
                <w:color w:val="00B050"/>
                <w:sz w:val="24"/>
                <w:szCs w:val="24"/>
              </w:rPr>
              <w:t>sau</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drumuri</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publice</w:t>
            </w:r>
            <w:proofErr w:type="spellEnd"/>
            <w:r w:rsidRPr="00F73ACB">
              <w:rPr>
                <w:rFonts w:ascii="Times New Roman" w:hAnsi="Times New Roman" w:cs="Times New Roman"/>
                <w:color w:val="00B050"/>
                <w:sz w:val="24"/>
                <w:szCs w:val="24"/>
              </w:rPr>
              <w:t xml:space="preserve"> din </w:t>
            </w:r>
            <w:proofErr w:type="spellStart"/>
            <w:r w:rsidRPr="00F73ACB">
              <w:rPr>
                <w:rFonts w:ascii="Times New Roman" w:hAnsi="Times New Roman" w:cs="Times New Roman"/>
                <w:color w:val="00B050"/>
                <w:sz w:val="24"/>
                <w:szCs w:val="24"/>
              </w:rPr>
              <w:t>interiorul</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localităților</w:t>
            </w:r>
            <w:proofErr w:type="spellEnd"/>
            <w:r w:rsidRPr="00F73ACB">
              <w:rPr>
                <w:rFonts w:ascii="Times New Roman" w:hAnsi="Times New Roman" w:cs="Times New Roman"/>
                <w:color w:val="00B050"/>
                <w:sz w:val="24"/>
                <w:szCs w:val="24"/>
              </w:rPr>
              <w:t xml:space="preserve">, precum </w:t>
            </w:r>
            <w:proofErr w:type="spellStart"/>
            <w:r w:rsidRPr="00F73ACB">
              <w:rPr>
                <w:rFonts w:ascii="Times New Roman" w:hAnsi="Times New Roman" w:cs="Times New Roman"/>
                <w:color w:val="00B050"/>
                <w:sz w:val="24"/>
                <w:szCs w:val="24"/>
              </w:rPr>
              <w:t>și</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variante</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ocolitoare</w:t>
            </w:r>
            <w:proofErr w:type="spellEnd"/>
            <w:r w:rsidRPr="00F73ACB">
              <w:rPr>
                <w:rFonts w:ascii="Times New Roman" w:hAnsi="Times New Roman" w:cs="Times New Roman"/>
                <w:color w:val="00B050"/>
                <w:sz w:val="24"/>
                <w:szCs w:val="24"/>
              </w:rPr>
              <w:t xml:space="preserve"> ale </w:t>
            </w:r>
            <w:proofErr w:type="spellStart"/>
            <w:r w:rsidRPr="00F73ACB">
              <w:rPr>
                <w:rFonts w:ascii="Times New Roman" w:hAnsi="Times New Roman" w:cs="Times New Roman"/>
                <w:color w:val="00B050"/>
                <w:sz w:val="24"/>
                <w:szCs w:val="24"/>
              </w:rPr>
              <w:t>localităților</w:t>
            </w:r>
            <w:proofErr w:type="spellEnd"/>
            <w:r w:rsidRPr="00F73ACB">
              <w:rPr>
                <w:rFonts w:ascii="Times New Roman" w:hAnsi="Times New Roman" w:cs="Times New Roman"/>
                <w:color w:val="00B050"/>
                <w:sz w:val="24"/>
                <w:szCs w:val="24"/>
              </w:rPr>
              <w:t>;</w:t>
            </w:r>
          </w:p>
          <w:p w14:paraId="6AF084A8" w14:textId="77777777" w:rsidR="00C03F85" w:rsidRPr="00421102" w:rsidRDefault="00C03F85" w:rsidP="00C03F85">
            <w:pPr>
              <w:ind w:firstLine="708"/>
              <w:jc w:val="both"/>
              <w:rPr>
                <w:rFonts w:ascii="Times New Roman" w:hAnsi="Times New Roman" w:cs="Times New Roman"/>
                <w:b/>
                <w:color w:val="00B050"/>
                <w:sz w:val="24"/>
                <w:szCs w:val="24"/>
              </w:rPr>
            </w:pPr>
            <w:r w:rsidRPr="00421102">
              <w:rPr>
                <w:rFonts w:ascii="Times New Roman" w:hAnsi="Times New Roman" w:cs="Times New Roman"/>
                <w:b/>
                <w:color w:val="00B050"/>
                <w:sz w:val="24"/>
                <w:szCs w:val="24"/>
              </w:rPr>
              <w:t xml:space="preserve">d) ................... mii lei </w:t>
            </w:r>
            <w:proofErr w:type="spellStart"/>
            <w:r w:rsidRPr="00421102">
              <w:rPr>
                <w:rFonts w:ascii="Times New Roman" w:hAnsi="Times New Roman" w:cs="Times New Roman"/>
                <w:b/>
                <w:color w:val="00B050"/>
                <w:sz w:val="24"/>
                <w:szCs w:val="24"/>
              </w:rPr>
              <w:t>pentru</w:t>
            </w:r>
            <w:proofErr w:type="spellEnd"/>
            <w:r w:rsidRPr="00421102">
              <w:rPr>
                <w:rFonts w:ascii="Times New Roman" w:hAnsi="Times New Roman" w:cs="Times New Roman"/>
                <w:b/>
                <w:color w:val="00B050"/>
                <w:sz w:val="24"/>
                <w:szCs w:val="24"/>
              </w:rPr>
              <w:t xml:space="preserve"> </w:t>
            </w:r>
            <w:proofErr w:type="spellStart"/>
            <w:r w:rsidRPr="00F73ACB">
              <w:rPr>
                <w:rFonts w:ascii="Times New Roman" w:hAnsi="Times New Roman" w:cs="Times New Roman"/>
                <w:color w:val="00B050"/>
                <w:sz w:val="24"/>
                <w:szCs w:val="24"/>
              </w:rPr>
              <w:t>investiții</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aferente</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poduri</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podețe</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pasaje</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sau</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punți</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pietonale</w:t>
            </w:r>
            <w:proofErr w:type="spellEnd"/>
            <w:r w:rsidRPr="00F73ACB">
              <w:rPr>
                <w:rFonts w:ascii="Times New Roman" w:hAnsi="Times New Roman" w:cs="Times New Roman"/>
                <w:color w:val="00B050"/>
                <w:sz w:val="24"/>
                <w:szCs w:val="24"/>
              </w:rPr>
              <w:t>;</w:t>
            </w:r>
          </w:p>
          <w:p w14:paraId="281E0F41" w14:textId="77777777" w:rsidR="00C03F85" w:rsidRPr="00421102" w:rsidRDefault="00C03F85" w:rsidP="00C03F85">
            <w:pPr>
              <w:ind w:firstLine="708"/>
              <w:jc w:val="both"/>
              <w:rPr>
                <w:rFonts w:ascii="Times New Roman" w:hAnsi="Times New Roman" w:cs="Times New Roman"/>
                <w:b/>
                <w:color w:val="00B050"/>
                <w:sz w:val="24"/>
                <w:szCs w:val="24"/>
              </w:rPr>
            </w:pPr>
            <w:r w:rsidRPr="00421102">
              <w:rPr>
                <w:rFonts w:ascii="Times New Roman" w:hAnsi="Times New Roman" w:cs="Times New Roman"/>
                <w:b/>
                <w:color w:val="00B050"/>
                <w:sz w:val="24"/>
                <w:szCs w:val="24"/>
              </w:rPr>
              <w:t xml:space="preserve">e) ................... mii lei </w:t>
            </w:r>
            <w:proofErr w:type="spellStart"/>
            <w:r w:rsidRPr="00421102">
              <w:rPr>
                <w:rFonts w:ascii="Times New Roman" w:hAnsi="Times New Roman" w:cs="Times New Roman"/>
                <w:b/>
                <w:color w:val="00B050"/>
                <w:sz w:val="24"/>
                <w:szCs w:val="24"/>
              </w:rPr>
              <w:t>pentru</w:t>
            </w:r>
            <w:proofErr w:type="spellEnd"/>
            <w:r w:rsidRPr="00421102">
              <w:rPr>
                <w:rFonts w:ascii="Times New Roman" w:hAnsi="Times New Roman" w:cs="Times New Roman"/>
                <w:b/>
                <w:color w:val="00B050"/>
                <w:sz w:val="24"/>
                <w:szCs w:val="24"/>
              </w:rPr>
              <w:t xml:space="preserve"> </w:t>
            </w:r>
            <w:proofErr w:type="spellStart"/>
            <w:r w:rsidRPr="00F73ACB">
              <w:rPr>
                <w:rFonts w:ascii="Times New Roman" w:hAnsi="Times New Roman" w:cs="Times New Roman"/>
                <w:color w:val="00B050"/>
                <w:sz w:val="24"/>
                <w:szCs w:val="24"/>
              </w:rPr>
              <w:t>investiții</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aferente</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sisteme</w:t>
            </w:r>
            <w:proofErr w:type="spellEnd"/>
            <w:r w:rsidRPr="00F73ACB">
              <w:rPr>
                <w:rFonts w:ascii="Times New Roman" w:hAnsi="Times New Roman" w:cs="Times New Roman"/>
                <w:color w:val="00B050"/>
                <w:sz w:val="24"/>
                <w:szCs w:val="24"/>
              </w:rPr>
              <w:t xml:space="preserve"> de </w:t>
            </w:r>
            <w:proofErr w:type="spellStart"/>
            <w:r w:rsidRPr="00F73ACB">
              <w:rPr>
                <w:rFonts w:ascii="Times New Roman" w:hAnsi="Times New Roman" w:cs="Times New Roman"/>
                <w:color w:val="00B050"/>
                <w:sz w:val="24"/>
                <w:szCs w:val="24"/>
              </w:rPr>
              <w:t>distribuție</w:t>
            </w:r>
            <w:proofErr w:type="spellEnd"/>
            <w:r w:rsidRPr="00F73ACB">
              <w:rPr>
                <w:rFonts w:ascii="Times New Roman" w:hAnsi="Times New Roman" w:cs="Times New Roman"/>
                <w:color w:val="00B050"/>
                <w:sz w:val="24"/>
                <w:szCs w:val="24"/>
              </w:rPr>
              <w:t xml:space="preserve"> a </w:t>
            </w:r>
            <w:proofErr w:type="spellStart"/>
            <w:r w:rsidRPr="00F73ACB">
              <w:rPr>
                <w:rFonts w:ascii="Times New Roman" w:hAnsi="Times New Roman" w:cs="Times New Roman"/>
                <w:color w:val="00B050"/>
                <w:sz w:val="24"/>
                <w:szCs w:val="24"/>
              </w:rPr>
              <w:t>gazelor</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naturale</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și</w:t>
            </w:r>
            <w:proofErr w:type="spellEnd"/>
            <w:r w:rsidRPr="00F73ACB">
              <w:rPr>
                <w:rFonts w:ascii="Times New Roman" w:hAnsi="Times New Roman" w:cs="Times New Roman"/>
                <w:color w:val="00B050"/>
                <w:sz w:val="24"/>
                <w:szCs w:val="24"/>
              </w:rPr>
              <w:t xml:space="preserve"> a </w:t>
            </w:r>
            <w:proofErr w:type="spellStart"/>
            <w:r w:rsidRPr="00F73ACB">
              <w:rPr>
                <w:rFonts w:ascii="Times New Roman" w:hAnsi="Times New Roman" w:cs="Times New Roman"/>
                <w:color w:val="00B050"/>
                <w:sz w:val="24"/>
                <w:szCs w:val="24"/>
              </w:rPr>
              <w:t>racordului</w:t>
            </w:r>
            <w:proofErr w:type="spellEnd"/>
            <w:r w:rsidRPr="00F73ACB">
              <w:rPr>
                <w:rFonts w:ascii="Times New Roman" w:hAnsi="Times New Roman" w:cs="Times New Roman"/>
                <w:color w:val="00B050"/>
                <w:sz w:val="24"/>
                <w:szCs w:val="24"/>
              </w:rPr>
              <w:t xml:space="preserve"> la </w:t>
            </w:r>
            <w:proofErr w:type="spellStart"/>
            <w:r w:rsidRPr="00F73ACB">
              <w:rPr>
                <w:rFonts w:ascii="Times New Roman" w:hAnsi="Times New Roman" w:cs="Times New Roman"/>
                <w:color w:val="00B050"/>
                <w:sz w:val="24"/>
                <w:szCs w:val="24"/>
              </w:rPr>
              <w:t>sistemul</w:t>
            </w:r>
            <w:proofErr w:type="spellEnd"/>
            <w:r w:rsidRPr="00F73ACB">
              <w:rPr>
                <w:rFonts w:ascii="Times New Roman" w:hAnsi="Times New Roman" w:cs="Times New Roman"/>
                <w:color w:val="00B050"/>
                <w:sz w:val="24"/>
                <w:szCs w:val="24"/>
              </w:rPr>
              <w:t xml:space="preserve"> </w:t>
            </w:r>
            <w:r w:rsidRPr="00F73ACB">
              <w:rPr>
                <w:rFonts w:ascii="Times New Roman" w:hAnsi="Times New Roman" w:cs="Times New Roman"/>
                <w:color w:val="00B050"/>
                <w:sz w:val="24"/>
                <w:szCs w:val="24"/>
              </w:rPr>
              <w:lastRenderedPageBreak/>
              <w:t xml:space="preserve">de transport al </w:t>
            </w:r>
            <w:proofErr w:type="spellStart"/>
            <w:r w:rsidRPr="00F73ACB">
              <w:rPr>
                <w:rFonts w:ascii="Times New Roman" w:hAnsi="Times New Roman" w:cs="Times New Roman"/>
                <w:color w:val="00B050"/>
                <w:sz w:val="24"/>
                <w:szCs w:val="24"/>
              </w:rPr>
              <w:t>gazelor</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naturale</w:t>
            </w:r>
            <w:proofErr w:type="spellEnd"/>
            <w:r w:rsidRPr="00F73ACB">
              <w:rPr>
                <w:rFonts w:ascii="Times New Roman" w:hAnsi="Times New Roman" w:cs="Times New Roman"/>
                <w:color w:val="00B050"/>
                <w:sz w:val="24"/>
                <w:szCs w:val="24"/>
              </w:rPr>
              <w:t xml:space="preserve">, care au </w:t>
            </w:r>
            <w:proofErr w:type="spellStart"/>
            <w:r w:rsidRPr="00F73ACB">
              <w:rPr>
                <w:rFonts w:ascii="Times New Roman" w:hAnsi="Times New Roman" w:cs="Times New Roman"/>
                <w:color w:val="00B050"/>
                <w:sz w:val="24"/>
                <w:szCs w:val="24"/>
              </w:rPr>
              <w:t>autorizație</w:t>
            </w:r>
            <w:proofErr w:type="spellEnd"/>
            <w:r w:rsidRPr="00F73ACB">
              <w:rPr>
                <w:rFonts w:ascii="Times New Roman" w:hAnsi="Times New Roman" w:cs="Times New Roman"/>
                <w:color w:val="00B050"/>
                <w:sz w:val="24"/>
                <w:szCs w:val="24"/>
              </w:rPr>
              <w:t xml:space="preserve"> de </w:t>
            </w:r>
            <w:proofErr w:type="spellStart"/>
            <w:r w:rsidRPr="00F73ACB">
              <w:rPr>
                <w:rFonts w:ascii="Times New Roman" w:hAnsi="Times New Roman" w:cs="Times New Roman"/>
                <w:color w:val="00B050"/>
                <w:sz w:val="24"/>
                <w:szCs w:val="24"/>
              </w:rPr>
              <w:t>construire</w:t>
            </w:r>
            <w:proofErr w:type="spellEnd"/>
            <w:r w:rsidRPr="00F73ACB">
              <w:rPr>
                <w:rFonts w:ascii="Times New Roman" w:hAnsi="Times New Roman" w:cs="Times New Roman"/>
                <w:color w:val="00B050"/>
                <w:sz w:val="24"/>
                <w:szCs w:val="24"/>
              </w:rPr>
              <w:t xml:space="preserve"> </w:t>
            </w:r>
            <w:proofErr w:type="spellStart"/>
            <w:r w:rsidRPr="00F73ACB">
              <w:rPr>
                <w:rFonts w:ascii="Times New Roman" w:hAnsi="Times New Roman" w:cs="Times New Roman"/>
                <w:color w:val="00B050"/>
                <w:sz w:val="24"/>
                <w:szCs w:val="24"/>
              </w:rPr>
              <w:t>valabilă</w:t>
            </w:r>
            <w:proofErr w:type="spellEnd"/>
            <w:r w:rsidRPr="00421102">
              <w:rPr>
                <w:rFonts w:ascii="Times New Roman" w:hAnsi="Times New Roman" w:cs="Times New Roman"/>
                <w:b/>
                <w:color w:val="00B050"/>
                <w:sz w:val="24"/>
                <w:szCs w:val="24"/>
              </w:rPr>
              <w:t>.</w:t>
            </w:r>
          </w:p>
          <w:p w14:paraId="243BEB95" w14:textId="77777777" w:rsidR="00C03F85" w:rsidRPr="00C03F85" w:rsidRDefault="00C03F85" w:rsidP="00C03F85">
            <w:pPr>
              <w:jc w:val="both"/>
              <w:rPr>
                <w:rFonts w:ascii="Times New Roman" w:hAnsi="Times New Roman" w:cs="Times New Roman"/>
                <w:sz w:val="24"/>
                <w:szCs w:val="24"/>
              </w:rPr>
            </w:pPr>
          </w:p>
          <w:p w14:paraId="29C98B19" w14:textId="77777777" w:rsidR="00C03F85" w:rsidRPr="00421102" w:rsidRDefault="00C03F85" w:rsidP="00C03F85">
            <w:pPr>
              <w:jc w:val="both"/>
              <w:rPr>
                <w:rFonts w:ascii="Times New Roman" w:hAnsi="Times New Roman" w:cs="Times New Roman"/>
                <w:b/>
                <w:color w:val="00B050"/>
                <w:sz w:val="24"/>
                <w:szCs w:val="24"/>
              </w:rPr>
            </w:pPr>
            <w:r w:rsidRPr="00C03F85">
              <w:rPr>
                <w:rFonts w:ascii="Times New Roman" w:hAnsi="Times New Roman" w:cs="Times New Roman"/>
                <w:b/>
                <w:sz w:val="24"/>
                <w:szCs w:val="24"/>
              </w:rPr>
              <w:t xml:space="preserve">(…) </w:t>
            </w:r>
            <w:proofErr w:type="spellStart"/>
            <w:r w:rsidRPr="00421102">
              <w:rPr>
                <w:rFonts w:ascii="Times New Roman" w:hAnsi="Times New Roman" w:cs="Times New Roman"/>
                <w:b/>
                <w:color w:val="00B050"/>
                <w:sz w:val="24"/>
                <w:szCs w:val="24"/>
              </w:rPr>
              <w:t>prin</w:t>
            </w:r>
            <w:proofErr w:type="spellEnd"/>
            <w:r w:rsidRPr="00421102">
              <w:rPr>
                <w:rFonts w:ascii="Times New Roman" w:hAnsi="Times New Roman" w:cs="Times New Roman"/>
                <w:b/>
                <w:color w:val="00B050"/>
                <w:sz w:val="24"/>
                <w:szCs w:val="24"/>
              </w:rPr>
              <w:t xml:space="preserve"> Program se </w:t>
            </w:r>
            <w:proofErr w:type="spellStart"/>
            <w:r w:rsidRPr="00421102">
              <w:rPr>
                <w:rFonts w:ascii="Times New Roman" w:hAnsi="Times New Roman" w:cs="Times New Roman"/>
                <w:b/>
                <w:color w:val="00B050"/>
                <w:sz w:val="24"/>
                <w:szCs w:val="24"/>
              </w:rPr>
              <w:t>vor</w:t>
            </w:r>
            <w:proofErr w:type="spellEnd"/>
            <w:r w:rsidRPr="00421102">
              <w:rPr>
                <w:rFonts w:ascii="Times New Roman" w:hAnsi="Times New Roman" w:cs="Times New Roman"/>
                <w:b/>
                <w:color w:val="00B050"/>
                <w:sz w:val="24"/>
                <w:szCs w:val="24"/>
              </w:rPr>
              <w:t xml:space="preserve"> </w:t>
            </w:r>
            <w:proofErr w:type="spellStart"/>
            <w:r w:rsidRPr="00421102">
              <w:rPr>
                <w:rFonts w:ascii="Times New Roman" w:hAnsi="Times New Roman" w:cs="Times New Roman"/>
                <w:b/>
                <w:color w:val="00B050"/>
                <w:sz w:val="24"/>
                <w:szCs w:val="24"/>
              </w:rPr>
              <w:t>atinge</w:t>
            </w:r>
            <w:proofErr w:type="spellEnd"/>
            <w:r w:rsidRPr="00421102">
              <w:rPr>
                <w:rFonts w:ascii="Times New Roman" w:hAnsi="Times New Roman" w:cs="Times New Roman"/>
                <w:b/>
                <w:color w:val="00B050"/>
                <w:sz w:val="24"/>
                <w:szCs w:val="24"/>
              </w:rPr>
              <w:t xml:space="preserve"> </w:t>
            </w:r>
            <w:proofErr w:type="spellStart"/>
            <w:r w:rsidRPr="00421102">
              <w:rPr>
                <w:rFonts w:ascii="Times New Roman" w:hAnsi="Times New Roman" w:cs="Times New Roman"/>
                <w:b/>
                <w:color w:val="00B050"/>
                <w:sz w:val="24"/>
                <w:szCs w:val="24"/>
              </w:rPr>
              <w:t>următorii</w:t>
            </w:r>
            <w:proofErr w:type="spellEnd"/>
            <w:r w:rsidRPr="00421102">
              <w:rPr>
                <w:rFonts w:ascii="Times New Roman" w:hAnsi="Times New Roman" w:cs="Times New Roman"/>
                <w:b/>
                <w:color w:val="00B050"/>
                <w:sz w:val="24"/>
                <w:szCs w:val="24"/>
              </w:rPr>
              <w:t xml:space="preserve"> </w:t>
            </w:r>
            <w:proofErr w:type="spellStart"/>
            <w:r w:rsidRPr="00421102">
              <w:rPr>
                <w:rFonts w:ascii="Times New Roman" w:hAnsi="Times New Roman" w:cs="Times New Roman"/>
                <w:b/>
                <w:color w:val="00B050"/>
                <w:sz w:val="24"/>
                <w:szCs w:val="24"/>
                <w:u w:val="single"/>
              </w:rPr>
              <w:t>indicatori</w:t>
            </w:r>
            <w:proofErr w:type="spellEnd"/>
            <w:r w:rsidRPr="00421102">
              <w:rPr>
                <w:rFonts w:ascii="Times New Roman" w:hAnsi="Times New Roman" w:cs="Times New Roman"/>
                <w:b/>
                <w:color w:val="00B050"/>
                <w:sz w:val="24"/>
                <w:szCs w:val="24"/>
              </w:rPr>
              <w:t>:</w:t>
            </w:r>
          </w:p>
          <w:p w14:paraId="33E9FB00" w14:textId="77777777" w:rsidR="00C03F85" w:rsidRPr="00C03F85" w:rsidRDefault="00C03F85" w:rsidP="00C03F85">
            <w:pPr>
              <w:pStyle w:val="ListParagraph"/>
              <w:numPr>
                <w:ilvl w:val="0"/>
                <w:numId w:val="1"/>
              </w:numPr>
              <w:tabs>
                <w:tab w:val="left" w:pos="993"/>
              </w:tabs>
              <w:ind w:left="0" w:firstLine="709"/>
              <w:jc w:val="both"/>
              <w:rPr>
                <w:rFonts w:ascii="Times New Roman" w:hAnsi="Times New Roman"/>
                <w:sz w:val="24"/>
                <w:szCs w:val="24"/>
              </w:rPr>
            </w:pPr>
            <w:r w:rsidRPr="00F73ACB">
              <w:rPr>
                <w:rFonts w:ascii="Times New Roman" w:hAnsi="Times New Roman"/>
                <w:b/>
                <w:sz w:val="24"/>
                <w:szCs w:val="24"/>
              </w:rPr>
              <w:t>… (</w:t>
            </w:r>
            <w:proofErr w:type="spellStart"/>
            <w:r w:rsidRPr="00F73ACB">
              <w:rPr>
                <w:rFonts w:ascii="Times New Roman" w:hAnsi="Times New Roman"/>
                <w:b/>
                <w:sz w:val="24"/>
                <w:szCs w:val="24"/>
              </w:rPr>
              <w:t>număr</w:t>
            </w:r>
            <w:proofErr w:type="spellEnd"/>
            <w:r w:rsidRPr="00F73ACB">
              <w:rPr>
                <w:rFonts w:ascii="Times New Roman" w:hAnsi="Times New Roman"/>
                <w:b/>
                <w:sz w:val="24"/>
                <w:szCs w:val="24"/>
              </w:rPr>
              <w:t xml:space="preserve"> de) </w:t>
            </w:r>
            <w:proofErr w:type="spellStart"/>
            <w:r w:rsidRPr="00F73ACB">
              <w:rPr>
                <w:rFonts w:ascii="Times New Roman" w:hAnsi="Times New Roman"/>
                <w:b/>
                <w:sz w:val="24"/>
                <w:szCs w:val="24"/>
              </w:rPr>
              <w:t>kilometri</w:t>
            </w:r>
            <w:proofErr w:type="spellEnd"/>
            <w:r w:rsidRPr="00F73ACB">
              <w:rPr>
                <w:rFonts w:ascii="Times New Roman" w:hAnsi="Times New Roman"/>
                <w:b/>
                <w:sz w:val="24"/>
                <w:szCs w:val="24"/>
              </w:rPr>
              <w:t xml:space="preserve"> </w:t>
            </w:r>
            <w:proofErr w:type="spellStart"/>
            <w:r w:rsidRPr="00F73ACB">
              <w:rPr>
                <w:rFonts w:ascii="Times New Roman" w:hAnsi="Times New Roman"/>
                <w:b/>
                <w:sz w:val="24"/>
                <w:szCs w:val="24"/>
              </w:rPr>
              <w:t>rețele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alimentări</w:t>
            </w:r>
            <w:proofErr w:type="spellEnd"/>
            <w:r w:rsidRPr="00C03F85">
              <w:rPr>
                <w:rFonts w:ascii="Times New Roman" w:hAnsi="Times New Roman"/>
                <w:sz w:val="24"/>
                <w:szCs w:val="24"/>
              </w:rPr>
              <w:t xml:space="preserve"> cu </w:t>
            </w:r>
            <w:proofErr w:type="spellStart"/>
            <w:r w:rsidRPr="00C03F85">
              <w:rPr>
                <w:rFonts w:ascii="Times New Roman" w:hAnsi="Times New Roman"/>
                <w:sz w:val="24"/>
                <w:szCs w:val="24"/>
              </w:rPr>
              <w:t>apă</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și</w:t>
            </w:r>
            <w:proofErr w:type="spellEnd"/>
            <w:r w:rsidRPr="00C03F85">
              <w:rPr>
                <w:rFonts w:ascii="Times New Roman" w:hAnsi="Times New Roman"/>
                <w:sz w:val="24"/>
                <w:szCs w:val="24"/>
              </w:rPr>
              <w:t xml:space="preserve"> … </w:t>
            </w:r>
            <w:r w:rsidRPr="00F73ACB">
              <w:rPr>
                <w:rFonts w:ascii="Times New Roman" w:hAnsi="Times New Roman"/>
                <w:b/>
                <w:sz w:val="24"/>
                <w:szCs w:val="24"/>
              </w:rPr>
              <w:t>(</w:t>
            </w:r>
            <w:proofErr w:type="spellStart"/>
            <w:r w:rsidRPr="00F73ACB">
              <w:rPr>
                <w:rFonts w:ascii="Times New Roman" w:hAnsi="Times New Roman"/>
                <w:b/>
                <w:sz w:val="24"/>
                <w:szCs w:val="24"/>
              </w:rPr>
              <w:t>număr</w:t>
            </w:r>
            <w:proofErr w:type="spellEnd"/>
            <w:r w:rsidRPr="00F73ACB">
              <w:rPr>
                <w:rFonts w:ascii="Times New Roman" w:hAnsi="Times New Roman"/>
                <w:b/>
                <w:sz w:val="24"/>
                <w:szCs w:val="24"/>
              </w:rPr>
              <w:t xml:space="preserve">) de </w:t>
            </w:r>
            <w:proofErr w:type="spellStart"/>
            <w:r w:rsidRPr="00F73ACB">
              <w:rPr>
                <w:rFonts w:ascii="Times New Roman" w:hAnsi="Times New Roman"/>
                <w:b/>
                <w:sz w:val="24"/>
                <w:szCs w:val="24"/>
              </w:rPr>
              <w:t>stații</w:t>
            </w:r>
            <w:proofErr w:type="spellEnd"/>
            <w:r w:rsidRPr="00F73ACB">
              <w:rPr>
                <w:rFonts w:ascii="Times New Roman" w:hAnsi="Times New Roman"/>
                <w:b/>
                <w:sz w:val="24"/>
                <w:szCs w:val="24"/>
              </w:rPr>
              <w:t xml:space="preserve"> de </w:t>
            </w:r>
            <w:proofErr w:type="spellStart"/>
            <w:r w:rsidRPr="00F73ACB">
              <w:rPr>
                <w:rFonts w:ascii="Times New Roman" w:hAnsi="Times New Roman"/>
                <w:b/>
                <w:sz w:val="24"/>
                <w:szCs w:val="24"/>
              </w:rPr>
              <w:t>tratare</w:t>
            </w:r>
            <w:proofErr w:type="spellEnd"/>
            <w:r w:rsidRPr="00F73ACB">
              <w:rPr>
                <w:rFonts w:ascii="Times New Roman" w:hAnsi="Times New Roman"/>
                <w:b/>
                <w:sz w:val="24"/>
                <w:szCs w:val="24"/>
              </w:rPr>
              <w:t xml:space="preserve"> a </w:t>
            </w:r>
            <w:proofErr w:type="spellStart"/>
            <w:r w:rsidRPr="00F73ACB">
              <w:rPr>
                <w:rFonts w:ascii="Times New Roman" w:hAnsi="Times New Roman"/>
                <w:b/>
                <w:sz w:val="24"/>
                <w:szCs w:val="24"/>
              </w:rPr>
              <w:t>apei</w:t>
            </w:r>
            <w:proofErr w:type="spellEnd"/>
            <w:r w:rsidRPr="00C03F85">
              <w:rPr>
                <w:rFonts w:ascii="Times New Roman" w:hAnsi="Times New Roman"/>
                <w:sz w:val="24"/>
                <w:szCs w:val="24"/>
              </w:rPr>
              <w:t xml:space="preserve">, precum </w:t>
            </w:r>
            <w:proofErr w:type="spellStart"/>
            <w:r w:rsidRPr="00C03F85">
              <w:rPr>
                <w:rFonts w:ascii="Times New Roman" w:hAnsi="Times New Roman"/>
                <w:sz w:val="24"/>
                <w:szCs w:val="24"/>
              </w:rPr>
              <w:t>și</w:t>
            </w:r>
            <w:proofErr w:type="spellEnd"/>
            <w:r w:rsidRPr="00C03F85">
              <w:rPr>
                <w:rFonts w:ascii="Times New Roman" w:hAnsi="Times New Roman"/>
                <w:sz w:val="24"/>
                <w:szCs w:val="24"/>
              </w:rPr>
              <w:t xml:space="preserve"> … </w:t>
            </w:r>
            <w:r w:rsidRPr="00F73ACB">
              <w:rPr>
                <w:rFonts w:ascii="Times New Roman" w:hAnsi="Times New Roman"/>
                <w:b/>
                <w:sz w:val="24"/>
                <w:szCs w:val="24"/>
              </w:rPr>
              <w:t>(</w:t>
            </w:r>
            <w:proofErr w:type="spellStart"/>
            <w:r w:rsidRPr="00F73ACB">
              <w:rPr>
                <w:rFonts w:ascii="Times New Roman" w:hAnsi="Times New Roman"/>
                <w:b/>
                <w:sz w:val="24"/>
                <w:szCs w:val="24"/>
              </w:rPr>
              <w:t>numărul</w:t>
            </w:r>
            <w:proofErr w:type="spellEnd"/>
            <w:r w:rsidRPr="00F73ACB">
              <w:rPr>
                <w:rFonts w:ascii="Times New Roman" w:hAnsi="Times New Roman"/>
                <w:b/>
                <w:sz w:val="24"/>
                <w:szCs w:val="24"/>
              </w:rPr>
              <w:t xml:space="preserve">) de </w:t>
            </w:r>
            <w:proofErr w:type="spellStart"/>
            <w:r w:rsidRPr="00F73ACB">
              <w:rPr>
                <w:rFonts w:ascii="Times New Roman" w:hAnsi="Times New Roman"/>
                <w:b/>
                <w:sz w:val="24"/>
                <w:szCs w:val="24"/>
              </w:rPr>
              <w:t>racordări</w:t>
            </w:r>
            <w:proofErr w:type="spellEnd"/>
            <w:r w:rsidRPr="00F73ACB">
              <w:rPr>
                <w:rFonts w:ascii="Times New Roman" w:hAnsi="Times New Roman"/>
                <w:b/>
                <w:sz w:val="24"/>
                <w:szCs w:val="24"/>
              </w:rPr>
              <w:t xml:space="preserve"> </w:t>
            </w:r>
            <w:proofErr w:type="spellStart"/>
            <w:r w:rsidRPr="00F73ACB">
              <w:rPr>
                <w:rFonts w:ascii="Times New Roman" w:hAnsi="Times New Roman"/>
                <w:b/>
                <w:sz w:val="24"/>
                <w:szCs w:val="24"/>
              </w:rPr>
              <w:t>și</w:t>
            </w:r>
            <w:proofErr w:type="spellEnd"/>
            <w:r w:rsidRPr="00F73ACB">
              <w:rPr>
                <w:rFonts w:ascii="Times New Roman" w:hAnsi="Times New Roman"/>
                <w:b/>
                <w:sz w:val="24"/>
                <w:szCs w:val="24"/>
              </w:rPr>
              <w:t xml:space="preserve"> … (</w:t>
            </w:r>
            <w:proofErr w:type="spellStart"/>
            <w:r w:rsidRPr="00F73ACB">
              <w:rPr>
                <w:rFonts w:ascii="Times New Roman" w:hAnsi="Times New Roman"/>
                <w:b/>
                <w:sz w:val="24"/>
                <w:szCs w:val="24"/>
              </w:rPr>
              <w:t>numărul</w:t>
            </w:r>
            <w:proofErr w:type="spellEnd"/>
            <w:r w:rsidRPr="00F73ACB">
              <w:rPr>
                <w:rFonts w:ascii="Times New Roman" w:hAnsi="Times New Roman"/>
                <w:b/>
                <w:sz w:val="24"/>
                <w:szCs w:val="24"/>
              </w:rPr>
              <w:t xml:space="preserve">) de </w:t>
            </w:r>
            <w:proofErr w:type="spellStart"/>
            <w:r w:rsidRPr="00F73ACB">
              <w:rPr>
                <w:rFonts w:ascii="Times New Roman" w:hAnsi="Times New Roman"/>
                <w:b/>
                <w:sz w:val="24"/>
                <w:szCs w:val="24"/>
              </w:rPr>
              <w:t>locuitori</w:t>
            </w:r>
            <w:proofErr w:type="spellEnd"/>
            <w:r w:rsidRPr="00F73ACB">
              <w:rPr>
                <w:rFonts w:ascii="Times New Roman" w:hAnsi="Times New Roman"/>
                <w:b/>
                <w:sz w:val="24"/>
                <w:szCs w:val="24"/>
              </w:rPr>
              <w:t xml:space="preserve"> </w:t>
            </w:r>
            <w:proofErr w:type="spellStart"/>
            <w:r w:rsidRPr="00C03F85">
              <w:rPr>
                <w:rFonts w:ascii="Times New Roman" w:hAnsi="Times New Roman"/>
                <w:sz w:val="24"/>
                <w:szCs w:val="24"/>
              </w:rPr>
              <w:t>beneficiari</w:t>
            </w:r>
            <w:proofErr w:type="spellEnd"/>
            <w:r w:rsidRPr="00C03F85">
              <w:rPr>
                <w:rFonts w:ascii="Times New Roman" w:hAnsi="Times New Roman"/>
                <w:sz w:val="24"/>
                <w:szCs w:val="24"/>
              </w:rPr>
              <w:t>/</w:t>
            </w:r>
            <w:proofErr w:type="spellStart"/>
            <w:r w:rsidRPr="00C03F85">
              <w:rPr>
                <w:rFonts w:ascii="Times New Roman" w:hAnsi="Times New Roman"/>
                <w:sz w:val="24"/>
                <w:szCs w:val="24"/>
              </w:rPr>
              <w:t>populație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deservită</w:t>
            </w:r>
            <w:proofErr w:type="spellEnd"/>
            <w:r w:rsidRPr="00C03F85">
              <w:rPr>
                <w:rFonts w:ascii="Times New Roman" w:hAnsi="Times New Roman"/>
                <w:sz w:val="24"/>
                <w:szCs w:val="24"/>
              </w:rPr>
              <w:t>;</w:t>
            </w:r>
          </w:p>
          <w:p w14:paraId="324EFC54" w14:textId="77777777" w:rsidR="00C03F85" w:rsidRPr="00C03F85" w:rsidRDefault="00C03F85" w:rsidP="00C03F85">
            <w:pPr>
              <w:pStyle w:val="ListParagraph"/>
              <w:numPr>
                <w:ilvl w:val="0"/>
                <w:numId w:val="1"/>
              </w:numPr>
              <w:tabs>
                <w:tab w:val="left" w:pos="993"/>
              </w:tabs>
              <w:ind w:left="0" w:firstLine="709"/>
              <w:jc w:val="both"/>
              <w:rPr>
                <w:rFonts w:ascii="Times New Roman" w:hAnsi="Times New Roman"/>
                <w:sz w:val="24"/>
                <w:szCs w:val="24"/>
              </w:rPr>
            </w:pPr>
            <w:r w:rsidRPr="00F73ACB">
              <w:rPr>
                <w:rFonts w:ascii="Times New Roman" w:hAnsi="Times New Roman"/>
                <w:b/>
                <w:sz w:val="24"/>
                <w:szCs w:val="24"/>
              </w:rPr>
              <w:t>… (</w:t>
            </w:r>
            <w:proofErr w:type="spellStart"/>
            <w:r w:rsidRPr="00F73ACB">
              <w:rPr>
                <w:rFonts w:ascii="Times New Roman" w:hAnsi="Times New Roman"/>
                <w:b/>
                <w:sz w:val="24"/>
                <w:szCs w:val="24"/>
              </w:rPr>
              <w:t>număr</w:t>
            </w:r>
            <w:proofErr w:type="spellEnd"/>
            <w:r w:rsidRPr="00F73ACB">
              <w:rPr>
                <w:rFonts w:ascii="Times New Roman" w:hAnsi="Times New Roman"/>
                <w:b/>
                <w:sz w:val="24"/>
                <w:szCs w:val="24"/>
              </w:rPr>
              <w:t xml:space="preserve">) </w:t>
            </w:r>
            <w:proofErr w:type="spellStart"/>
            <w:r w:rsidRPr="00F73ACB">
              <w:rPr>
                <w:rFonts w:ascii="Times New Roman" w:hAnsi="Times New Roman"/>
                <w:b/>
                <w:sz w:val="24"/>
                <w:szCs w:val="24"/>
              </w:rPr>
              <w:t>kilometri</w:t>
            </w:r>
            <w:proofErr w:type="spellEnd"/>
            <w:r w:rsidRPr="00F73ACB">
              <w:rPr>
                <w:rFonts w:ascii="Times New Roman" w:hAnsi="Times New Roman"/>
                <w:b/>
                <w:sz w:val="24"/>
                <w:szCs w:val="24"/>
              </w:rPr>
              <w:t xml:space="preserve"> </w:t>
            </w:r>
            <w:proofErr w:type="spellStart"/>
            <w:r w:rsidRPr="00F73ACB">
              <w:rPr>
                <w:rFonts w:ascii="Times New Roman" w:hAnsi="Times New Roman"/>
                <w:b/>
                <w:sz w:val="24"/>
                <w:szCs w:val="24"/>
              </w:rPr>
              <w:t>rețele</w:t>
            </w:r>
            <w:proofErr w:type="spellEnd"/>
            <w:r w:rsidRPr="00F73ACB">
              <w:rPr>
                <w:rFonts w:ascii="Times New Roman" w:hAnsi="Times New Roman"/>
                <w:b/>
                <w:sz w:val="24"/>
                <w:szCs w:val="24"/>
              </w:rPr>
              <w:t xml:space="preserve"> de </w:t>
            </w:r>
            <w:proofErr w:type="spellStart"/>
            <w:r w:rsidRPr="00F73ACB">
              <w:rPr>
                <w:rFonts w:ascii="Times New Roman" w:hAnsi="Times New Roman"/>
                <w:b/>
                <w:sz w:val="24"/>
                <w:szCs w:val="24"/>
              </w:rPr>
              <w:t>canalizare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și</w:t>
            </w:r>
            <w:proofErr w:type="spellEnd"/>
            <w:r w:rsidRPr="00C03F85">
              <w:rPr>
                <w:rFonts w:ascii="Times New Roman" w:hAnsi="Times New Roman"/>
                <w:sz w:val="24"/>
                <w:szCs w:val="24"/>
              </w:rPr>
              <w:t xml:space="preserve"> </w:t>
            </w:r>
            <w:r w:rsidRPr="00F73ACB">
              <w:rPr>
                <w:rFonts w:ascii="Times New Roman" w:hAnsi="Times New Roman"/>
                <w:b/>
                <w:sz w:val="24"/>
                <w:szCs w:val="24"/>
              </w:rPr>
              <w:t>… (</w:t>
            </w:r>
            <w:proofErr w:type="spellStart"/>
            <w:r w:rsidRPr="00F73ACB">
              <w:rPr>
                <w:rFonts w:ascii="Times New Roman" w:hAnsi="Times New Roman"/>
                <w:b/>
                <w:sz w:val="24"/>
                <w:szCs w:val="24"/>
              </w:rPr>
              <w:t>număr</w:t>
            </w:r>
            <w:proofErr w:type="spellEnd"/>
            <w:r w:rsidRPr="00F73ACB">
              <w:rPr>
                <w:rFonts w:ascii="Times New Roman" w:hAnsi="Times New Roman"/>
                <w:b/>
                <w:sz w:val="24"/>
                <w:szCs w:val="24"/>
              </w:rPr>
              <w:t xml:space="preserve">) de </w:t>
            </w:r>
            <w:proofErr w:type="spellStart"/>
            <w:r w:rsidRPr="00F73ACB">
              <w:rPr>
                <w:rFonts w:ascii="Times New Roman" w:hAnsi="Times New Roman"/>
                <w:b/>
                <w:sz w:val="24"/>
                <w:szCs w:val="24"/>
              </w:rPr>
              <w:t>stații</w:t>
            </w:r>
            <w:proofErr w:type="spellEnd"/>
            <w:r w:rsidRPr="00F73ACB">
              <w:rPr>
                <w:rFonts w:ascii="Times New Roman" w:hAnsi="Times New Roman"/>
                <w:b/>
                <w:sz w:val="24"/>
                <w:szCs w:val="24"/>
              </w:rPr>
              <w:t xml:space="preserve"> de </w:t>
            </w:r>
            <w:proofErr w:type="spellStart"/>
            <w:r w:rsidRPr="00F73ACB">
              <w:rPr>
                <w:rFonts w:ascii="Times New Roman" w:hAnsi="Times New Roman"/>
                <w:b/>
                <w:sz w:val="24"/>
                <w:szCs w:val="24"/>
              </w:rPr>
              <w:t>epurare</w:t>
            </w:r>
            <w:proofErr w:type="spellEnd"/>
            <w:r w:rsidRPr="00F73ACB">
              <w:rPr>
                <w:rFonts w:ascii="Times New Roman" w:hAnsi="Times New Roman"/>
                <w:b/>
                <w:sz w:val="24"/>
                <w:szCs w:val="24"/>
              </w:rPr>
              <w:t xml:space="preserve">, precum </w:t>
            </w:r>
            <w:proofErr w:type="spellStart"/>
            <w:r w:rsidRPr="00F73ACB">
              <w:rPr>
                <w:rFonts w:ascii="Times New Roman" w:hAnsi="Times New Roman"/>
                <w:b/>
                <w:sz w:val="24"/>
                <w:szCs w:val="24"/>
              </w:rPr>
              <w:t>și</w:t>
            </w:r>
            <w:proofErr w:type="spellEnd"/>
            <w:r w:rsidRPr="00F73ACB">
              <w:rPr>
                <w:rFonts w:ascii="Times New Roman" w:hAnsi="Times New Roman"/>
                <w:b/>
                <w:sz w:val="24"/>
                <w:szCs w:val="24"/>
              </w:rPr>
              <w:t xml:space="preserve"> … (</w:t>
            </w:r>
            <w:proofErr w:type="spellStart"/>
            <w:r w:rsidRPr="00F73ACB">
              <w:rPr>
                <w:rFonts w:ascii="Times New Roman" w:hAnsi="Times New Roman"/>
                <w:b/>
                <w:sz w:val="24"/>
                <w:szCs w:val="24"/>
              </w:rPr>
              <w:t>numărul</w:t>
            </w:r>
            <w:proofErr w:type="spellEnd"/>
            <w:r w:rsidRPr="00F73ACB">
              <w:rPr>
                <w:rFonts w:ascii="Times New Roman" w:hAnsi="Times New Roman"/>
                <w:b/>
                <w:sz w:val="24"/>
                <w:szCs w:val="24"/>
              </w:rPr>
              <w:t xml:space="preserve">) de </w:t>
            </w:r>
            <w:proofErr w:type="spellStart"/>
            <w:r w:rsidRPr="00F73ACB">
              <w:rPr>
                <w:rFonts w:ascii="Times New Roman" w:hAnsi="Times New Roman"/>
                <w:b/>
                <w:sz w:val="24"/>
                <w:szCs w:val="24"/>
              </w:rPr>
              <w:t>racordări</w:t>
            </w:r>
            <w:proofErr w:type="spellEnd"/>
            <w:r w:rsidRPr="00F73ACB">
              <w:rPr>
                <w:rFonts w:ascii="Times New Roman" w:hAnsi="Times New Roman"/>
                <w:b/>
                <w:sz w:val="24"/>
                <w:szCs w:val="24"/>
              </w:rPr>
              <w:t xml:space="preserve"> </w:t>
            </w:r>
            <w:proofErr w:type="spellStart"/>
            <w:r w:rsidRPr="00F73ACB">
              <w:rPr>
                <w:rFonts w:ascii="Times New Roman" w:hAnsi="Times New Roman"/>
                <w:b/>
                <w:sz w:val="24"/>
                <w:szCs w:val="24"/>
              </w:rPr>
              <w:t>și</w:t>
            </w:r>
            <w:proofErr w:type="spellEnd"/>
            <w:r w:rsidRPr="00F73ACB">
              <w:rPr>
                <w:rFonts w:ascii="Times New Roman" w:hAnsi="Times New Roman"/>
                <w:b/>
                <w:sz w:val="24"/>
                <w:szCs w:val="24"/>
              </w:rPr>
              <w:t xml:space="preserve"> … (</w:t>
            </w:r>
            <w:proofErr w:type="spellStart"/>
            <w:r w:rsidRPr="00F73ACB">
              <w:rPr>
                <w:rFonts w:ascii="Times New Roman" w:hAnsi="Times New Roman"/>
                <w:b/>
                <w:sz w:val="24"/>
                <w:szCs w:val="24"/>
              </w:rPr>
              <w:t>numărul</w:t>
            </w:r>
            <w:proofErr w:type="spellEnd"/>
            <w:r w:rsidRPr="00F73ACB">
              <w:rPr>
                <w:rFonts w:ascii="Times New Roman" w:hAnsi="Times New Roman"/>
                <w:b/>
                <w:sz w:val="24"/>
                <w:szCs w:val="24"/>
              </w:rPr>
              <w:t xml:space="preserve">) de </w:t>
            </w:r>
            <w:proofErr w:type="spellStart"/>
            <w:r w:rsidRPr="00F73ACB">
              <w:rPr>
                <w:rFonts w:ascii="Times New Roman" w:hAnsi="Times New Roman"/>
                <w:b/>
                <w:sz w:val="24"/>
                <w:szCs w:val="24"/>
              </w:rPr>
              <w:t>locuitori</w:t>
            </w:r>
            <w:proofErr w:type="spellEnd"/>
            <w:r w:rsidRPr="00F73ACB">
              <w:rPr>
                <w:rFonts w:ascii="Times New Roman" w:hAnsi="Times New Roman"/>
                <w:b/>
                <w:sz w:val="24"/>
                <w:szCs w:val="24"/>
              </w:rPr>
              <w:t xml:space="preserve"> </w:t>
            </w:r>
            <w:proofErr w:type="spellStart"/>
            <w:r w:rsidRPr="00C03F85">
              <w:rPr>
                <w:rFonts w:ascii="Times New Roman" w:hAnsi="Times New Roman"/>
                <w:sz w:val="24"/>
                <w:szCs w:val="24"/>
              </w:rPr>
              <w:t>beneficiari</w:t>
            </w:r>
            <w:proofErr w:type="spellEnd"/>
            <w:r w:rsidRPr="00C03F85">
              <w:rPr>
                <w:rFonts w:ascii="Times New Roman" w:hAnsi="Times New Roman"/>
                <w:sz w:val="24"/>
                <w:szCs w:val="24"/>
              </w:rPr>
              <w:t>/</w:t>
            </w:r>
            <w:proofErr w:type="spellStart"/>
            <w:r w:rsidRPr="00C03F85">
              <w:rPr>
                <w:rFonts w:ascii="Times New Roman" w:hAnsi="Times New Roman"/>
                <w:sz w:val="24"/>
                <w:szCs w:val="24"/>
              </w:rPr>
              <w:t>populație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deservită</w:t>
            </w:r>
            <w:proofErr w:type="spellEnd"/>
            <w:r w:rsidRPr="00C03F85">
              <w:rPr>
                <w:rFonts w:ascii="Times New Roman" w:hAnsi="Times New Roman"/>
                <w:sz w:val="24"/>
                <w:szCs w:val="24"/>
              </w:rPr>
              <w:t>;</w:t>
            </w:r>
          </w:p>
          <w:p w14:paraId="1B32E761" w14:textId="77777777" w:rsidR="00C03F85" w:rsidRPr="00C03F85" w:rsidRDefault="00C03F85" w:rsidP="00C03F85">
            <w:pPr>
              <w:pStyle w:val="ListParagraph"/>
              <w:numPr>
                <w:ilvl w:val="0"/>
                <w:numId w:val="1"/>
              </w:numPr>
              <w:tabs>
                <w:tab w:val="left" w:pos="993"/>
              </w:tabs>
              <w:ind w:left="0" w:firstLine="709"/>
              <w:jc w:val="both"/>
              <w:rPr>
                <w:rFonts w:ascii="Times New Roman" w:hAnsi="Times New Roman"/>
                <w:sz w:val="24"/>
                <w:szCs w:val="24"/>
              </w:rPr>
            </w:pPr>
            <w:r w:rsidRPr="00F73ACB">
              <w:rPr>
                <w:rFonts w:ascii="Times New Roman" w:hAnsi="Times New Roman"/>
                <w:b/>
                <w:sz w:val="24"/>
                <w:szCs w:val="24"/>
              </w:rPr>
              <w:t>… (</w:t>
            </w:r>
            <w:proofErr w:type="spellStart"/>
            <w:r w:rsidRPr="00F73ACB">
              <w:rPr>
                <w:rFonts w:ascii="Times New Roman" w:hAnsi="Times New Roman"/>
                <w:b/>
                <w:sz w:val="24"/>
                <w:szCs w:val="24"/>
              </w:rPr>
              <w:t>număr</w:t>
            </w:r>
            <w:proofErr w:type="spellEnd"/>
            <w:r w:rsidRPr="00F73ACB">
              <w:rPr>
                <w:rFonts w:ascii="Times New Roman" w:hAnsi="Times New Roman"/>
                <w:b/>
                <w:sz w:val="24"/>
                <w:szCs w:val="24"/>
              </w:rPr>
              <w:t xml:space="preserve">) de </w:t>
            </w:r>
            <w:proofErr w:type="spellStart"/>
            <w:r w:rsidRPr="00F73ACB">
              <w:rPr>
                <w:rFonts w:ascii="Times New Roman" w:hAnsi="Times New Roman"/>
                <w:b/>
                <w:sz w:val="24"/>
                <w:szCs w:val="24"/>
              </w:rPr>
              <w:t>kilometri</w:t>
            </w:r>
            <w:proofErr w:type="spellEnd"/>
            <w:r w:rsidRPr="00F73ACB">
              <w:rPr>
                <w:rFonts w:ascii="Times New Roman" w:hAnsi="Times New Roman"/>
                <w:b/>
                <w:sz w:val="24"/>
                <w:szCs w:val="24"/>
              </w:rPr>
              <w:t xml:space="preserve"> de drum </w:t>
            </w:r>
            <w:proofErr w:type="spellStart"/>
            <w:r w:rsidRPr="00F73ACB">
              <w:rPr>
                <w:rFonts w:ascii="Times New Roman" w:hAnsi="Times New Roman"/>
                <w:b/>
                <w:sz w:val="24"/>
                <w:szCs w:val="24"/>
              </w:rPr>
              <w:t>și</w:t>
            </w:r>
            <w:proofErr w:type="spellEnd"/>
            <w:r w:rsidRPr="00F73ACB">
              <w:rPr>
                <w:rFonts w:ascii="Times New Roman" w:hAnsi="Times New Roman"/>
                <w:b/>
                <w:sz w:val="24"/>
                <w:szCs w:val="24"/>
              </w:rPr>
              <w:t xml:space="preserve"> … (</w:t>
            </w:r>
            <w:proofErr w:type="spellStart"/>
            <w:r w:rsidRPr="00F73ACB">
              <w:rPr>
                <w:rFonts w:ascii="Times New Roman" w:hAnsi="Times New Roman"/>
                <w:b/>
                <w:sz w:val="24"/>
                <w:szCs w:val="24"/>
              </w:rPr>
              <w:t>număr</w:t>
            </w:r>
            <w:proofErr w:type="spellEnd"/>
            <w:r w:rsidRPr="00F73ACB">
              <w:rPr>
                <w:rFonts w:ascii="Times New Roman" w:hAnsi="Times New Roman"/>
                <w:b/>
                <w:sz w:val="24"/>
                <w:szCs w:val="24"/>
              </w:rPr>
              <w:t xml:space="preserve">) </w:t>
            </w:r>
            <w:proofErr w:type="spellStart"/>
            <w:r w:rsidRPr="00F73ACB">
              <w:rPr>
                <w:rFonts w:ascii="Times New Roman" w:hAnsi="Times New Roman"/>
                <w:b/>
                <w:sz w:val="24"/>
                <w:szCs w:val="24"/>
              </w:rPr>
              <w:t>podețe</w:t>
            </w:r>
            <w:proofErr w:type="spellEnd"/>
            <w:r w:rsidRPr="00F73ACB">
              <w:rPr>
                <w:rFonts w:ascii="Times New Roman" w:hAnsi="Times New Roman"/>
                <w:b/>
                <w:sz w:val="24"/>
                <w:szCs w:val="24"/>
              </w:rPr>
              <w:t xml:space="preserve">, </w:t>
            </w:r>
            <w:proofErr w:type="spellStart"/>
            <w:r w:rsidRPr="00F73ACB">
              <w:rPr>
                <w:rFonts w:ascii="Times New Roman" w:hAnsi="Times New Roman"/>
                <w:b/>
                <w:sz w:val="24"/>
                <w:szCs w:val="24"/>
              </w:rPr>
              <w:t>pasaje</w:t>
            </w:r>
            <w:proofErr w:type="spellEnd"/>
            <w:r w:rsidRPr="00F73ACB">
              <w:rPr>
                <w:rFonts w:ascii="Times New Roman" w:hAnsi="Times New Roman"/>
                <w:b/>
                <w:sz w:val="24"/>
                <w:szCs w:val="24"/>
              </w:rPr>
              <w:t xml:space="preserve"> </w:t>
            </w:r>
            <w:proofErr w:type="spellStart"/>
            <w:r w:rsidRPr="00F73ACB">
              <w:rPr>
                <w:rFonts w:ascii="Times New Roman" w:hAnsi="Times New Roman"/>
                <w:b/>
                <w:sz w:val="24"/>
                <w:szCs w:val="24"/>
              </w:rPr>
              <w:t>sau</w:t>
            </w:r>
            <w:proofErr w:type="spellEnd"/>
            <w:r w:rsidRPr="00F73ACB">
              <w:rPr>
                <w:rFonts w:ascii="Times New Roman" w:hAnsi="Times New Roman"/>
                <w:b/>
                <w:sz w:val="24"/>
                <w:szCs w:val="24"/>
              </w:rPr>
              <w:t xml:space="preserve"> </w:t>
            </w:r>
            <w:proofErr w:type="spellStart"/>
            <w:r w:rsidRPr="00F73ACB">
              <w:rPr>
                <w:rFonts w:ascii="Times New Roman" w:hAnsi="Times New Roman"/>
                <w:b/>
                <w:sz w:val="24"/>
                <w:szCs w:val="24"/>
              </w:rPr>
              <w:t>punți</w:t>
            </w:r>
            <w:proofErr w:type="spellEnd"/>
            <w:r w:rsidRPr="00F73ACB">
              <w:rPr>
                <w:rFonts w:ascii="Times New Roman" w:hAnsi="Times New Roman"/>
                <w:b/>
                <w:sz w:val="24"/>
                <w:szCs w:val="24"/>
              </w:rPr>
              <w:t xml:space="preserve"> </w:t>
            </w:r>
            <w:proofErr w:type="spellStart"/>
            <w:r w:rsidRPr="00F73ACB">
              <w:rPr>
                <w:rFonts w:ascii="Times New Roman" w:hAnsi="Times New Roman"/>
                <w:b/>
                <w:sz w:val="24"/>
                <w:szCs w:val="24"/>
              </w:rPr>
              <w:t>pietonale</w:t>
            </w:r>
            <w:proofErr w:type="spellEnd"/>
            <w:r w:rsidRPr="00F73ACB">
              <w:rPr>
                <w:rFonts w:ascii="Times New Roman" w:hAnsi="Times New Roman"/>
                <w:b/>
                <w:sz w:val="24"/>
                <w:szCs w:val="24"/>
              </w:rPr>
              <w:t xml:space="preserve">, precum </w:t>
            </w:r>
            <w:proofErr w:type="spellStart"/>
            <w:r w:rsidRPr="00F73ACB">
              <w:rPr>
                <w:rFonts w:ascii="Times New Roman" w:hAnsi="Times New Roman"/>
                <w:b/>
                <w:sz w:val="24"/>
                <w:szCs w:val="24"/>
              </w:rPr>
              <w:t>și</w:t>
            </w:r>
            <w:proofErr w:type="spellEnd"/>
            <w:r w:rsidRPr="00F73ACB">
              <w:rPr>
                <w:rFonts w:ascii="Times New Roman" w:hAnsi="Times New Roman"/>
                <w:b/>
                <w:sz w:val="24"/>
                <w:szCs w:val="24"/>
              </w:rPr>
              <w:t xml:space="preserve"> … (</w:t>
            </w:r>
            <w:proofErr w:type="spellStart"/>
            <w:r w:rsidRPr="00F73ACB">
              <w:rPr>
                <w:rFonts w:ascii="Times New Roman" w:hAnsi="Times New Roman"/>
                <w:b/>
                <w:sz w:val="24"/>
                <w:szCs w:val="24"/>
              </w:rPr>
              <w:t>numărul</w:t>
            </w:r>
            <w:proofErr w:type="spellEnd"/>
            <w:r w:rsidRPr="00F73ACB">
              <w:rPr>
                <w:rFonts w:ascii="Times New Roman" w:hAnsi="Times New Roman"/>
                <w:b/>
                <w:sz w:val="24"/>
                <w:szCs w:val="24"/>
              </w:rPr>
              <w:t xml:space="preserve">) de </w:t>
            </w:r>
            <w:proofErr w:type="spellStart"/>
            <w:r w:rsidRPr="00F73ACB">
              <w:rPr>
                <w:rFonts w:ascii="Times New Roman" w:hAnsi="Times New Roman"/>
                <w:b/>
                <w:sz w:val="24"/>
                <w:szCs w:val="24"/>
              </w:rPr>
              <w:t>locuitori</w:t>
            </w:r>
            <w:proofErr w:type="spellEnd"/>
            <w:r w:rsidRPr="00F73ACB">
              <w:rPr>
                <w:rFonts w:ascii="Times New Roman" w:hAnsi="Times New Roman"/>
                <w:sz w:val="24"/>
                <w:szCs w:val="24"/>
              </w:rPr>
              <w:t xml:space="preserve"> </w:t>
            </w:r>
            <w:proofErr w:type="spellStart"/>
            <w:r w:rsidRPr="00C03F85">
              <w:rPr>
                <w:rFonts w:ascii="Times New Roman" w:hAnsi="Times New Roman"/>
                <w:sz w:val="24"/>
                <w:szCs w:val="24"/>
              </w:rPr>
              <w:t>beneficiari</w:t>
            </w:r>
            <w:proofErr w:type="spellEnd"/>
            <w:r w:rsidRPr="00C03F85">
              <w:rPr>
                <w:rFonts w:ascii="Times New Roman" w:hAnsi="Times New Roman"/>
                <w:sz w:val="24"/>
                <w:szCs w:val="24"/>
              </w:rPr>
              <w:t>/</w:t>
            </w:r>
            <w:proofErr w:type="spellStart"/>
            <w:r w:rsidRPr="00C03F85">
              <w:rPr>
                <w:rFonts w:ascii="Times New Roman" w:hAnsi="Times New Roman"/>
                <w:sz w:val="24"/>
                <w:szCs w:val="24"/>
              </w:rPr>
              <w:t>populație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deservită</w:t>
            </w:r>
            <w:proofErr w:type="spellEnd"/>
            <w:r w:rsidRPr="00C03F85">
              <w:rPr>
                <w:rFonts w:ascii="Times New Roman" w:hAnsi="Times New Roman"/>
                <w:sz w:val="24"/>
                <w:szCs w:val="24"/>
              </w:rPr>
              <w:t>;</w:t>
            </w:r>
          </w:p>
          <w:p w14:paraId="0AE324F2" w14:textId="77777777" w:rsidR="00C03F85" w:rsidRPr="00C03F85" w:rsidRDefault="00C03F85" w:rsidP="00C03F85">
            <w:pPr>
              <w:pStyle w:val="ListParagraph"/>
              <w:numPr>
                <w:ilvl w:val="0"/>
                <w:numId w:val="1"/>
              </w:numPr>
              <w:tabs>
                <w:tab w:val="left" w:pos="993"/>
              </w:tabs>
              <w:ind w:left="0" w:firstLine="709"/>
              <w:jc w:val="both"/>
              <w:rPr>
                <w:rFonts w:ascii="Times New Roman" w:hAnsi="Times New Roman"/>
                <w:sz w:val="24"/>
                <w:szCs w:val="24"/>
              </w:rPr>
            </w:pPr>
            <w:r w:rsidRPr="00F73ACB">
              <w:rPr>
                <w:rFonts w:ascii="Times New Roman" w:hAnsi="Times New Roman"/>
                <w:b/>
                <w:sz w:val="24"/>
                <w:szCs w:val="24"/>
              </w:rPr>
              <w:t>… (</w:t>
            </w:r>
            <w:proofErr w:type="spellStart"/>
            <w:r w:rsidRPr="00F73ACB">
              <w:rPr>
                <w:rFonts w:ascii="Times New Roman" w:hAnsi="Times New Roman"/>
                <w:b/>
                <w:sz w:val="24"/>
                <w:szCs w:val="24"/>
              </w:rPr>
              <w:t>numărul</w:t>
            </w:r>
            <w:proofErr w:type="spellEnd"/>
            <w:r w:rsidRPr="00F73ACB">
              <w:rPr>
                <w:rFonts w:ascii="Times New Roman" w:hAnsi="Times New Roman"/>
                <w:b/>
                <w:sz w:val="24"/>
                <w:szCs w:val="24"/>
              </w:rPr>
              <w:t xml:space="preserve">) de </w:t>
            </w:r>
            <w:proofErr w:type="spellStart"/>
            <w:r w:rsidRPr="00F73ACB">
              <w:rPr>
                <w:rFonts w:ascii="Times New Roman" w:hAnsi="Times New Roman"/>
                <w:b/>
                <w:sz w:val="24"/>
                <w:szCs w:val="24"/>
              </w:rPr>
              <w:t>kilometri</w:t>
            </w:r>
            <w:proofErr w:type="spellEnd"/>
            <w:r w:rsidRPr="00F73ACB">
              <w:rPr>
                <w:rFonts w:ascii="Times New Roman" w:hAnsi="Times New Roman"/>
                <w:b/>
                <w:sz w:val="24"/>
                <w:szCs w:val="24"/>
              </w:rPr>
              <w:t xml:space="preserve"> de </w:t>
            </w:r>
            <w:proofErr w:type="spellStart"/>
            <w:r w:rsidRPr="00F73ACB">
              <w:rPr>
                <w:rFonts w:ascii="Times New Roman" w:hAnsi="Times New Roman"/>
                <w:b/>
                <w:sz w:val="24"/>
                <w:szCs w:val="24"/>
              </w:rPr>
              <w:t>rețea</w:t>
            </w:r>
            <w:proofErr w:type="spellEnd"/>
            <w:r w:rsidRPr="00F73ACB">
              <w:rPr>
                <w:rFonts w:ascii="Times New Roman" w:hAnsi="Times New Roman"/>
                <w:b/>
                <w:sz w:val="24"/>
                <w:szCs w:val="24"/>
              </w:rPr>
              <w:t xml:space="preserve"> de </w:t>
            </w:r>
            <w:proofErr w:type="spellStart"/>
            <w:r w:rsidRPr="00F73ACB">
              <w:rPr>
                <w:rFonts w:ascii="Times New Roman" w:hAnsi="Times New Roman"/>
                <w:b/>
                <w:sz w:val="24"/>
                <w:szCs w:val="24"/>
              </w:rPr>
              <w:t>distribuție</w:t>
            </w:r>
            <w:proofErr w:type="spellEnd"/>
            <w:r w:rsidRPr="00F73ACB">
              <w:rPr>
                <w:rFonts w:ascii="Times New Roman" w:hAnsi="Times New Roman"/>
                <w:b/>
                <w:sz w:val="24"/>
                <w:szCs w:val="24"/>
              </w:rPr>
              <w:t xml:space="preserve"> a </w:t>
            </w:r>
            <w:proofErr w:type="spellStart"/>
            <w:r w:rsidRPr="00F73ACB">
              <w:rPr>
                <w:rFonts w:ascii="Times New Roman" w:hAnsi="Times New Roman"/>
                <w:b/>
                <w:sz w:val="24"/>
                <w:szCs w:val="24"/>
              </w:rPr>
              <w:t>gazelor</w:t>
            </w:r>
            <w:proofErr w:type="spellEnd"/>
            <w:r w:rsidRPr="00F73ACB">
              <w:rPr>
                <w:rFonts w:ascii="Times New Roman" w:hAnsi="Times New Roman"/>
                <w:b/>
                <w:sz w:val="24"/>
                <w:szCs w:val="24"/>
              </w:rPr>
              <w:t xml:space="preserve"> </w:t>
            </w:r>
            <w:proofErr w:type="spellStart"/>
            <w:r w:rsidRPr="00F73ACB">
              <w:rPr>
                <w:rFonts w:ascii="Times New Roman" w:hAnsi="Times New Roman"/>
                <w:b/>
                <w:sz w:val="24"/>
                <w:szCs w:val="24"/>
              </w:rPr>
              <w:t>naturale</w:t>
            </w:r>
            <w:proofErr w:type="spellEnd"/>
            <w:r w:rsidRPr="00F73ACB">
              <w:rPr>
                <w:rFonts w:ascii="Times New Roman" w:hAnsi="Times New Roman"/>
                <w:b/>
                <w:sz w:val="24"/>
                <w:szCs w:val="24"/>
              </w:rPr>
              <w:t xml:space="preserve">, precum </w:t>
            </w:r>
            <w:proofErr w:type="spellStart"/>
            <w:r w:rsidRPr="00F73ACB">
              <w:rPr>
                <w:rFonts w:ascii="Times New Roman" w:hAnsi="Times New Roman"/>
                <w:b/>
                <w:sz w:val="24"/>
                <w:szCs w:val="24"/>
              </w:rPr>
              <w:t>și</w:t>
            </w:r>
            <w:proofErr w:type="spellEnd"/>
            <w:r w:rsidRPr="00F73ACB">
              <w:rPr>
                <w:rFonts w:ascii="Times New Roman" w:hAnsi="Times New Roman"/>
                <w:b/>
                <w:sz w:val="24"/>
                <w:szCs w:val="24"/>
              </w:rPr>
              <w:t xml:space="preserve"> … (</w:t>
            </w:r>
            <w:proofErr w:type="spellStart"/>
            <w:r w:rsidRPr="00F73ACB">
              <w:rPr>
                <w:rFonts w:ascii="Times New Roman" w:hAnsi="Times New Roman"/>
                <w:b/>
                <w:sz w:val="24"/>
                <w:szCs w:val="24"/>
              </w:rPr>
              <w:t>numărul</w:t>
            </w:r>
            <w:proofErr w:type="spellEnd"/>
            <w:r w:rsidRPr="00F73ACB">
              <w:rPr>
                <w:rFonts w:ascii="Times New Roman" w:hAnsi="Times New Roman"/>
                <w:b/>
                <w:sz w:val="24"/>
                <w:szCs w:val="24"/>
              </w:rPr>
              <w:t xml:space="preserve">) de </w:t>
            </w:r>
            <w:proofErr w:type="spellStart"/>
            <w:r w:rsidRPr="00F73ACB">
              <w:rPr>
                <w:rFonts w:ascii="Times New Roman" w:hAnsi="Times New Roman"/>
                <w:b/>
                <w:sz w:val="24"/>
                <w:szCs w:val="24"/>
              </w:rPr>
              <w:t>racordări</w:t>
            </w:r>
            <w:proofErr w:type="spellEnd"/>
            <w:r w:rsidRPr="00F73ACB">
              <w:rPr>
                <w:rFonts w:ascii="Times New Roman" w:hAnsi="Times New Roman"/>
                <w:b/>
                <w:sz w:val="24"/>
                <w:szCs w:val="24"/>
              </w:rPr>
              <w:t xml:space="preserve"> </w:t>
            </w:r>
            <w:proofErr w:type="spellStart"/>
            <w:r w:rsidRPr="00F73ACB">
              <w:rPr>
                <w:rFonts w:ascii="Times New Roman" w:hAnsi="Times New Roman"/>
                <w:b/>
                <w:sz w:val="24"/>
                <w:szCs w:val="24"/>
              </w:rPr>
              <w:t>și</w:t>
            </w:r>
            <w:proofErr w:type="spellEnd"/>
            <w:r w:rsidRPr="00F73ACB">
              <w:rPr>
                <w:rFonts w:ascii="Times New Roman" w:hAnsi="Times New Roman"/>
                <w:b/>
                <w:sz w:val="24"/>
                <w:szCs w:val="24"/>
              </w:rPr>
              <w:t xml:space="preserve"> … (</w:t>
            </w:r>
            <w:proofErr w:type="spellStart"/>
            <w:r w:rsidRPr="00F73ACB">
              <w:rPr>
                <w:rFonts w:ascii="Times New Roman" w:hAnsi="Times New Roman"/>
                <w:b/>
                <w:sz w:val="24"/>
                <w:szCs w:val="24"/>
              </w:rPr>
              <w:t>numărul</w:t>
            </w:r>
            <w:proofErr w:type="spellEnd"/>
            <w:r w:rsidRPr="00F73ACB">
              <w:rPr>
                <w:rFonts w:ascii="Times New Roman" w:hAnsi="Times New Roman"/>
                <w:b/>
                <w:sz w:val="24"/>
                <w:szCs w:val="24"/>
              </w:rPr>
              <w:t xml:space="preserve">) de </w:t>
            </w:r>
            <w:proofErr w:type="spellStart"/>
            <w:r w:rsidRPr="00F73ACB">
              <w:rPr>
                <w:rFonts w:ascii="Times New Roman" w:hAnsi="Times New Roman"/>
                <w:b/>
                <w:sz w:val="24"/>
                <w:szCs w:val="24"/>
              </w:rPr>
              <w:t>locuitori</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beneficiari</w:t>
            </w:r>
            <w:proofErr w:type="spellEnd"/>
            <w:r w:rsidRPr="00C03F85">
              <w:rPr>
                <w:rFonts w:ascii="Times New Roman" w:hAnsi="Times New Roman"/>
                <w:sz w:val="24"/>
                <w:szCs w:val="24"/>
              </w:rPr>
              <w:t>/</w:t>
            </w:r>
            <w:proofErr w:type="spellStart"/>
            <w:r w:rsidRPr="00C03F85">
              <w:rPr>
                <w:rFonts w:ascii="Times New Roman" w:hAnsi="Times New Roman"/>
                <w:sz w:val="24"/>
                <w:szCs w:val="24"/>
              </w:rPr>
              <w:t>populație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deservită</w:t>
            </w:r>
            <w:proofErr w:type="spellEnd"/>
            <w:r w:rsidRPr="00C03F85">
              <w:rPr>
                <w:rFonts w:ascii="Times New Roman" w:hAnsi="Times New Roman"/>
                <w:sz w:val="24"/>
                <w:szCs w:val="24"/>
              </w:rPr>
              <w:t>.</w:t>
            </w:r>
          </w:p>
        </w:tc>
      </w:tr>
      <w:tr w:rsidR="00C03F85" w:rsidRPr="00C03F85" w14:paraId="102A4F81" w14:textId="77777777" w:rsidTr="00CD4BD9">
        <w:tc>
          <w:tcPr>
            <w:tcW w:w="706" w:type="dxa"/>
          </w:tcPr>
          <w:p w14:paraId="5ADC889A" w14:textId="77777777" w:rsidR="00C03F85" w:rsidRPr="00C03F85" w:rsidRDefault="00614A45" w:rsidP="00C03F85">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4959" w:type="dxa"/>
          </w:tcPr>
          <w:p w14:paraId="597162AC" w14:textId="77777777" w:rsidR="00C03F85" w:rsidRPr="00C03F85" w:rsidRDefault="00C03F85" w:rsidP="00C03F85">
            <w:pPr>
              <w:ind w:right="610"/>
              <w:jc w:val="both"/>
              <w:rPr>
                <w:rStyle w:val="salnbdy"/>
                <w:rFonts w:ascii="Times New Roman" w:hAnsi="Times New Roman" w:cs="Times New Roman"/>
                <w:sz w:val="24"/>
                <w:szCs w:val="24"/>
                <w:bdr w:val="none" w:sz="0" w:space="0" w:color="auto" w:frame="1"/>
                <w:shd w:val="clear" w:color="auto" w:fill="FFFFFF"/>
              </w:rPr>
            </w:pPr>
            <w:proofErr w:type="spellStart"/>
            <w:r w:rsidRPr="00C03F85">
              <w:rPr>
                <w:rStyle w:val="sartttl"/>
                <w:rFonts w:ascii="Times New Roman" w:hAnsi="Times New Roman" w:cs="Times New Roman"/>
                <w:b/>
                <w:bCs/>
                <w:color w:val="00008B"/>
                <w:sz w:val="24"/>
                <w:szCs w:val="24"/>
                <w:bdr w:val="none" w:sz="0" w:space="0" w:color="auto" w:frame="1"/>
                <w:shd w:val="clear" w:color="auto" w:fill="FFFFFF"/>
              </w:rPr>
              <w:t>Articolul</w:t>
            </w:r>
            <w:proofErr w:type="spellEnd"/>
            <w:r w:rsidRPr="00C03F85">
              <w:rPr>
                <w:rStyle w:val="sartttl"/>
                <w:rFonts w:ascii="Times New Roman" w:hAnsi="Times New Roman" w:cs="Times New Roman"/>
                <w:b/>
                <w:bCs/>
                <w:color w:val="00008B"/>
                <w:sz w:val="24"/>
                <w:szCs w:val="24"/>
                <w:bdr w:val="none" w:sz="0" w:space="0" w:color="auto" w:frame="1"/>
                <w:shd w:val="clear" w:color="auto" w:fill="FFFFFF"/>
              </w:rPr>
              <w:t xml:space="preserve"> 9</w:t>
            </w:r>
            <w:r w:rsidRPr="00C03F85">
              <w:rPr>
                <w:rStyle w:val="salnttl"/>
                <w:rFonts w:ascii="Times New Roman" w:hAnsi="Times New Roman" w:cs="Times New Roman"/>
                <w:color w:val="0000FF"/>
                <w:sz w:val="24"/>
                <w:szCs w:val="24"/>
                <w:bdr w:val="none" w:sz="0" w:space="0" w:color="auto" w:frame="1"/>
                <w:shd w:val="clear" w:color="auto" w:fill="FFFFFF"/>
              </w:rPr>
              <w:t>(1)</w:t>
            </w:r>
            <w:r w:rsidRPr="00C03F85">
              <w:rPr>
                <w:rStyle w:val="saln"/>
                <w:rFonts w:ascii="Times New Roman" w:hAnsi="Times New Roman" w:cs="Times New Roman"/>
                <w:color w:val="0000FF"/>
                <w:sz w:val="24"/>
                <w:szCs w:val="24"/>
                <w:bdr w:val="none" w:sz="0" w:space="0" w:color="auto" w:frame="1"/>
                <w:shd w:val="clear" w:color="auto" w:fill="FFFFFF"/>
              </w:rPr>
              <w:t> </w:t>
            </w:r>
            <w:proofErr w:type="spellStart"/>
            <w:r w:rsidRPr="00C03F85">
              <w:rPr>
                <w:rStyle w:val="salnbdy"/>
                <w:rFonts w:ascii="Times New Roman" w:hAnsi="Times New Roman" w:cs="Times New Roman"/>
                <w:sz w:val="24"/>
                <w:szCs w:val="24"/>
                <w:bdr w:val="none" w:sz="0" w:space="0" w:color="auto" w:frame="1"/>
                <w:shd w:val="clear" w:color="auto" w:fill="FFFFFF"/>
              </w:rPr>
              <w:t>În</w:t>
            </w:r>
            <w:proofErr w:type="spellEnd"/>
            <w:r w:rsidRPr="00C03F85">
              <w:rPr>
                <w:rStyle w:val="salnbdy"/>
                <w:rFonts w:ascii="Times New Roman" w:hAnsi="Times New Roman" w:cs="Times New Roman"/>
                <w:sz w:val="24"/>
                <w:szCs w:val="24"/>
                <w:bdr w:val="none" w:sz="0" w:space="0" w:color="auto" w:frame="1"/>
                <w:shd w:val="clear" w:color="auto" w:fill="FFFFFF"/>
              </w:rPr>
              <w:t xml:space="preserve"> termen de 30 de </w:t>
            </w:r>
            <w:proofErr w:type="spellStart"/>
            <w:r w:rsidRPr="00C03F85">
              <w:rPr>
                <w:rStyle w:val="salnbdy"/>
                <w:rFonts w:ascii="Times New Roman" w:hAnsi="Times New Roman" w:cs="Times New Roman"/>
                <w:sz w:val="24"/>
                <w:szCs w:val="24"/>
                <w:bdr w:val="none" w:sz="0" w:space="0" w:color="auto" w:frame="1"/>
                <w:shd w:val="clear" w:color="auto" w:fill="FFFFFF"/>
              </w:rPr>
              <w:t>zile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de la </w:t>
            </w:r>
            <w:proofErr w:type="spellStart"/>
            <w:r w:rsidRPr="00C03F85">
              <w:rPr>
                <w:rStyle w:val="salnbdy"/>
                <w:rFonts w:ascii="Times New Roman" w:hAnsi="Times New Roman" w:cs="Times New Roman"/>
                <w:sz w:val="24"/>
                <w:szCs w:val="24"/>
                <w:bdr w:val="none" w:sz="0" w:space="0" w:color="auto" w:frame="1"/>
                <w:shd w:val="clear" w:color="auto" w:fill="FFFFFF"/>
              </w:rPr>
              <w:t>aprobarea</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legii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bugetului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de stat, </w:t>
            </w:r>
            <w:proofErr w:type="spellStart"/>
            <w:r w:rsidRPr="00C03F85">
              <w:rPr>
                <w:rStyle w:val="salnbdy"/>
                <w:rFonts w:ascii="Times New Roman" w:hAnsi="Times New Roman" w:cs="Times New Roman"/>
                <w:sz w:val="24"/>
                <w:szCs w:val="24"/>
                <w:bdr w:val="none" w:sz="0" w:space="0" w:color="auto" w:frame="1"/>
                <w:shd w:val="clear" w:color="auto" w:fill="FFFFFF"/>
              </w:rPr>
              <w:t>beneficiarii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programului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transmit </w:t>
            </w:r>
            <w:proofErr w:type="spellStart"/>
            <w:r w:rsidRPr="00C03F85">
              <w:rPr>
                <w:rStyle w:val="salnbdy"/>
                <w:rFonts w:ascii="Times New Roman" w:hAnsi="Times New Roman" w:cs="Times New Roman"/>
                <w:sz w:val="24"/>
                <w:szCs w:val="24"/>
                <w:bdr w:val="none" w:sz="0" w:space="0" w:color="auto" w:frame="1"/>
                <w:shd w:val="clear" w:color="auto" w:fill="FFFFFF"/>
              </w:rPr>
              <w:t>Ministerului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Dezvoltării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Regionale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și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Administrației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Publice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necesarul</w:t>
            </w:r>
            <w:proofErr w:type="spellEnd"/>
            <w:r w:rsidRPr="00C03F85">
              <w:rPr>
                <w:rStyle w:val="salnbdy"/>
                <w:rFonts w:ascii="Times New Roman" w:hAnsi="Times New Roman" w:cs="Times New Roman"/>
                <w:sz w:val="24"/>
                <w:szCs w:val="24"/>
                <w:bdr w:val="none" w:sz="0" w:space="0" w:color="auto" w:frame="1"/>
                <w:shd w:val="clear" w:color="auto" w:fill="FFFFFF"/>
              </w:rPr>
              <w:t xml:space="preserve"> de </w:t>
            </w:r>
            <w:proofErr w:type="spellStart"/>
            <w:r w:rsidRPr="00C03F85">
              <w:rPr>
                <w:rStyle w:val="salnbdy"/>
                <w:rFonts w:ascii="Times New Roman" w:hAnsi="Times New Roman" w:cs="Times New Roman"/>
                <w:sz w:val="24"/>
                <w:szCs w:val="24"/>
                <w:bdr w:val="none" w:sz="0" w:space="0" w:color="auto" w:frame="1"/>
                <w:shd w:val="clear" w:color="auto" w:fill="FFFFFF"/>
              </w:rPr>
              <w:t>sume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pentru</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finalizarea</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obiectivelor</w:t>
            </w:r>
            <w:proofErr w:type="spellEnd"/>
            <w:r w:rsidRPr="00C03F85">
              <w:rPr>
                <w:rStyle w:val="salnbdy"/>
                <w:rFonts w:ascii="Times New Roman" w:hAnsi="Times New Roman" w:cs="Times New Roman"/>
                <w:sz w:val="24"/>
                <w:szCs w:val="24"/>
                <w:bdr w:val="none" w:sz="0" w:space="0" w:color="auto" w:frame="1"/>
                <w:shd w:val="clear" w:color="auto" w:fill="FFFFFF"/>
              </w:rPr>
              <w:t xml:space="preserve"> de </w:t>
            </w:r>
            <w:proofErr w:type="spellStart"/>
            <w:r w:rsidRPr="00C03F85">
              <w:rPr>
                <w:rStyle w:val="salnbdy"/>
                <w:rFonts w:ascii="Times New Roman" w:hAnsi="Times New Roman" w:cs="Times New Roman"/>
                <w:sz w:val="24"/>
                <w:szCs w:val="24"/>
                <w:bdr w:val="none" w:sz="0" w:space="0" w:color="auto" w:frame="1"/>
                <w:shd w:val="clear" w:color="auto" w:fill="FFFFFF"/>
              </w:rPr>
              <w:t>investiții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în</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continuare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și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pentru</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obiectivele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incluse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în</w:t>
            </w:r>
            <w:proofErr w:type="spellEnd"/>
            <w:r w:rsidRPr="00C03F85">
              <w:rPr>
                <w:rStyle w:val="salnbdy"/>
                <w:rFonts w:ascii="Times New Roman" w:hAnsi="Times New Roman" w:cs="Times New Roman"/>
                <w:sz w:val="24"/>
                <w:szCs w:val="24"/>
                <w:bdr w:val="none" w:sz="0" w:space="0" w:color="auto" w:frame="1"/>
                <w:shd w:val="clear" w:color="auto" w:fill="FFFFFF"/>
              </w:rPr>
              <w:t xml:space="preserve"> program </w:t>
            </w:r>
            <w:proofErr w:type="spellStart"/>
            <w:r w:rsidRPr="00C03F85">
              <w:rPr>
                <w:rStyle w:val="salnbdy"/>
                <w:rFonts w:ascii="Times New Roman" w:hAnsi="Times New Roman" w:cs="Times New Roman"/>
                <w:sz w:val="24"/>
                <w:szCs w:val="24"/>
                <w:bdr w:val="none" w:sz="0" w:space="0" w:color="auto" w:frame="1"/>
                <w:shd w:val="clear" w:color="auto" w:fill="FFFFFF"/>
              </w:rPr>
              <w:t>pentru</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anul</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în</w:t>
            </w:r>
            <w:proofErr w:type="spellEnd"/>
            <w:r w:rsidRPr="00C03F85">
              <w:rPr>
                <w:rStyle w:val="salnbdy"/>
                <w:rFonts w:ascii="Times New Roman" w:hAnsi="Times New Roman" w:cs="Times New Roman"/>
                <w:sz w:val="24"/>
                <w:szCs w:val="24"/>
                <w:bdr w:val="none" w:sz="0" w:space="0" w:color="auto" w:frame="1"/>
                <w:shd w:val="clear" w:color="auto" w:fill="FFFFFF"/>
              </w:rPr>
              <w:t xml:space="preserve"> curs </w:t>
            </w:r>
            <w:proofErr w:type="spellStart"/>
            <w:r w:rsidRPr="00C03F85">
              <w:rPr>
                <w:rStyle w:val="salnbdy"/>
                <w:rFonts w:ascii="Times New Roman" w:hAnsi="Times New Roman" w:cs="Times New Roman"/>
                <w:sz w:val="24"/>
                <w:szCs w:val="24"/>
                <w:bdr w:val="none" w:sz="0" w:space="0" w:color="auto" w:frame="1"/>
                <w:shd w:val="clear" w:color="auto" w:fill="FFFFFF"/>
              </w:rPr>
              <w:t>și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estimările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pentru</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următorii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ani, </w:t>
            </w:r>
            <w:proofErr w:type="spellStart"/>
            <w:r w:rsidRPr="00C03F85">
              <w:rPr>
                <w:rStyle w:val="salnbdy"/>
                <w:rFonts w:ascii="Times New Roman" w:hAnsi="Times New Roman" w:cs="Times New Roman"/>
                <w:sz w:val="24"/>
                <w:szCs w:val="24"/>
                <w:bdr w:val="none" w:sz="0" w:space="0" w:color="auto" w:frame="1"/>
                <w:shd w:val="clear" w:color="auto" w:fill="FFFFFF"/>
              </w:rPr>
              <w:t>în</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funcție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de </w:t>
            </w:r>
            <w:proofErr w:type="spellStart"/>
            <w:r w:rsidRPr="00C03F85">
              <w:rPr>
                <w:rStyle w:val="salnbdy"/>
                <w:rFonts w:ascii="Times New Roman" w:hAnsi="Times New Roman" w:cs="Times New Roman"/>
                <w:sz w:val="24"/>
                <w:szCs w:val="24"/>
                <w:bdr w:val="none" w:sz="0" w:space="0" w:color="auto" w:frame="1"/>
                <w:shd w:val="clear" w:color="auto" w:fill="FFFFFF"/>
              </w:rPr>
              <w:t>graficul</w:t>
            </w:r>
            <w:proofErr w:type="spellEnd"/>
            <w:r w:rsidRPr="00C03F85">
              <w:rPr>
                <w:rStyle w:val="salnbdy"/>
                <w:rFonts w:ascii="Times New Roman" w:hAnsi="Times New Roman" w:cs="Times New Roman"/>
                <w:sz w:val="24"/>
                <w:szCs w:val="24"/>
                <w:bdr w:val="none" w:sz="0" w:space="0" w:color="auto" w:frame="1"/>
                <w:shd w:val="clear" w:color="auto" w:fill="FFFFFF"/>
              </w:rPr>
              <w:t xml:space="preserve"> de </w:t>
            </w:r>
            <w:proofErr w:type="spellStart"/>
            <w:r w:rsidRPr="00C03F85">
              <w:rPr>
                <w:rStyle w:val="salnbdy"/>
                <w:rFonts w:ascii="Times New Roman" w:hAnsi="Times New Roman" w:cs="Times New Roman"/>
                <w:sz w:val="24"/>
                <w:szCs w:val="24"/>
                <w:bdr w:val="none" w:sz="0" w:space="0" w:color="auto" w:frame="1"/>
                <w:shd w:val="clear" w:color="auto" w:fill="FFFFFF"/>
              </w:rPr>
              <w:t>execuție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precum </w:t>
            </w:r>
            <w:proofErr w:type="spellStart"/>
            <w:r w:rsidRPr="00C03F85">
              <w:rPr>
                <w:rStyle w:val="salnbdy"/>
                <w:rFonts w:ascii="Times New Roman" w:hAnsi="Times New Roman" w:cs="Times New Roman"/>
                <w:sz w:val="24"/>
                <w:szCs w:val="24"/>
                <w:bdr w:val="none" w:sz="0" w:space="0" w:color="auto" w:frame="1"/>
                <w:shd w:val="clear" w:color="auto" w:fill="FFFFFF"/>
              </w:rPr>
              <w:t>și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propunerile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de </w:t>
            </w:r>
            <w:proofErr w:type="spellStart"/>
            <w:r w:rsidRPr="00C03F85">
              <w:rPr>
                <w:rStyle w:val="salnbdy"/>
                <w:rFonts w:ascii="Times New Roman" w:hAnsi="Times New Roman" w:cs="Times New Roman"/>
                <w:sz w:val="24"/>
                <w:szCs w:val="24"/>
                <w:bdr w:val="none" w:sz="0" w:space="0" w:color="auto" w:frame="1"/>
                <w:shd w:val="clear" w:color="auto" w:fill="FFFFFF"/>
              </w:rPr>
              <w:lastRenderedPageBreak/>
              <w:t>obiective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noi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de </w:t>
            </w:r>
            <w:proofErr w:type="spellStart"/>
            <w:r w:rsidRPr="00C03F85">
              <w:rPr>
                <w:rStyle w:val="salnbdy"/>
                <w:rFonts w:ascii="Times New Roman" w:hAnsi="Times New Roman" w:cs="Times New Roman"/>
                <w:sz w:val="24"/>
                <w:szCs w:val="24"/>
                <w:bdr w:val="none" w:sz="0" w:space="0" w:color="auto" w:frame="1"/>
                <w:shd w:val="clear" w:color="auto" w:fill="FFFFFF"/>
              </w:rPr>
              <w:t>investiții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propuse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a fi </w:t>
            </w:r>
            <w:proofErr w:type="spellStart"/>
            <w:r w:rsidRPr="00C03F85">
              <w:rPr>
                <w:rStyle w:val="salnbdy"/>
                <w:rFonts w:ascii="Times New Roman" w:hAnsi="Times New Roman" w:cs="Times New Roman"/>
                <w:sz w:val="24"/>
                <w:szCs w:val="24"/>
                <w:bdr w:val="none" w:sz="0" w:space="0" w:color="auto" w:frame="1"/>
                <w:shd w:val="clear" w:color="auto" w:fill="FFFFFF"/>
              </w:rPr>
              <w:t>incluse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în</w:t>
            </w:r>
            <w:proofErr w:type="spellEnd"/>
            <w:r w:rsidRPr="00C03F85">
              <w:rPr>
                <w:rStyle w:val="salnbdy"/>
                <w:rFonts w:ascii="Times New Roman" w:hAnsi="Times New Roman" w:cs="Times New Roman"/>
                <w:sz w:val="24"/>
                <w:szCs w:val="24"/>
                <w:bdr w:val="none" w:sz="0" w:space="0" w:color="auto" w:frame="1"/>
                <w:shd w:val="clear" w:color="auto" w:fill="FFFFFF"/>
              </w:rPr>
              <w:t xml:space="preserve"> program, </w:t>
            </w:r>
            <w:proofErr w:type="spellStart"/>
            <w:r w:rsidRPr="00C03F85">
              <w:rPr>
                <w:rStyle w:val="salnbdy"/>
                <w:rFonts w:ascii="Times New Roman" w:hAnsi="Times New Roman" w:cs="Times New Roman"/>
                <w:sz w:val="24"/>
                <w:szCs w:val="24"/>
                <w:bdr w:val="none" w:sz="0" w:space="0" w:color="auto" w:frame="1"/>
                <w:shd w:val="clear" w:color="auto" w:fill="FFFFFF"/>
              </w:rPr>
              <w:t>după</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caz</w:t>
            </w:r>
            <w:proofErr w:type="spellEnd"/>
            <w:r w:rsidRPr="00C03F85">
              <w:rPr>
                <w:rStyle w:val="salnbdy"/>
                <w:rFonts w:ascii="Times New Roman" w:hAnsi="Times New Roman" w:cs="Times New Roman"/>
                <w:sz w:val="24"/>
                <w:szCs w:val="24"/>
                <w:bdr w:val="none" w:sz="0" w:space="0" w:color="auto" w:frame="1"/>
                <w:shd w:val="clear" w:color="auto" w:fill="FFFFFF"/>
              </w:rPr>
              <w:t>.</w:t>
            </w:r>
          </w:p>
          <w:p w14:paraId="6DE33B72"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416C71E2"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7859D379"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2912CA23"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50E159E2"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704223A4"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345E440A"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1F64F80B"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7F8C919D"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4EBB2926"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7D266D0B"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463241D2"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1113F4D3"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45A40CD5"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418D1A7A"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5D3D7EA7"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1B30BFAF"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38366F72"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1B5E3E36"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09855046"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5A6538D0"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784163EB"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7FA31ED6"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2FE2EA4F"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2F43A833"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51987BA7"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61CC8850"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7E964C4F"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66FA7E70" w14:textId="77777777" w:rsidR="00C03F85" w:rsidRPr="00C03F85" w:rsidRDefault="00C03F85" w:rsidP="00C03F85">
            <w:pPr>
              <w:ind w:right="610"/>
              <w:jc w:val="both"/>
              <w:rPr>
                <w:rStyle w:val="salnttl"/>
                <w:rFonts w:ascii="Times New Roman" w:hAnsi="Times New Roman" w:cs="Times New Roman"/>
                <w:color w:val="0000FF"/>
                <w:sz w:val="24"/>
                <w:szCs w:val="24"/>
                <w:bdr w:val="none" w:sz="0" w:space="0" w:color="auto" w:frame="1"/>
                <w:shd w:val="clear" w:color="auto" w:fill="FFFFFF"/>
              </w:rPr>
            </w:pPr>
          </w:p>
          <w:p w14:paraId="32D185C0" w14:textId="77777777" w:rsidR="00C03F85" w:rsidRPr="00C03F85" w:rsidRDefault="00C03F85" w:rsidP="00C03F85">
            <w:pPr>
              <w:ind w:right="610"/>
              <w:jc w:val="both"/>
              <w:rPr>
                <w:rStyle w:val="sartttl"/>
                <w:rFonts w:ascii="Times New Roman" w:hAnsi="Times New Roman" w:cs="Times New Roman"/>
                <w:b/>
                <w:bCs/>
                <w:color w:val="00008B"/>
                <w:sz w:val="24"/>
                <w:szCs w:val="24"/>
                <w:bdr w:val="none" w:sz="0" w:space="0" w:color="auto" w:frame="1"/>
                <w:shd w:val="clear" w:color="auto" w:fill="FFFFFF"/>
              </w:rPr>
            </w:pPr>
            <w:r w:rsidRPr="00C03F85">
              <w:rPr>
                <w:rStyle w:val="salnttl"/>
                <w:rFonts w:ascii="Times New Roman" w:hAnsi="Times New Roman" w:cs="Times New Roman"/>
                <w:color w:val="0000FF"/>
                <w:sz w:val="24"/>
                <w:szCs w:val="24"/>
                <w:bdr w:val="none" w:sz="0" w:space="0" w:color="auto" w:frame="1"/>
                <w:shd w:val="clear" w:color="auto" w:fill="FFFFFF"/>
              </w:rPr>
              <w:t>(2)</w:t>
            </w:r>
            <w:r w:rsidRPr="00C03F85">
              <w:rPr>
                <w:rStyle w:val="saln"/>
                <w:rFonts w:ascii="Times New Roman" w:hAnsi="Times New Roman" w:cs="Times New Roman"/>
                <w:color w:val="0000FF"/>
                <w:sz w:val="24"/>
                <w:szCs w:val="24"/>
                <w:bdr w:val="none" w:sz="0" w:space="0" w:color="auto" w:frame="1"/>
                <w:shd w:val="clear" w:color="auto" w:fill="FFFFFF"/>
              </w:rPr>
              <w:t> </w:t>
            </w:r>
            <w:proofErr w:type="spellStart"/>
            <w:r w:rsidRPr="00C03F85">
              <w:rPr>
                <w:rStyle w:val="salnbdy"/>
                <w:rFonts w:ascii="Times New Roman" w:hAnsi="Times New Roman" w:cs="Times New Roman"/>
                <w:sz w:val="24"/>
                <w:szCs w:val="24"/>
                <w:bdr w:val="none" w:sz="0" w:space="0" w:color="auto" w:frame="1"/>
                <w:shd w:val="clear" w:color="auto" w:fill="FFFFFF"/>
              </w:rPr>
              <w:t>Ministerul</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Dezvoltării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Regionale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și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Administrației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Publice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centralizează</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propunerile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transmise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conform </w:t>
            </w:r>
            <w:proofErr w:type="spellStart"/>
            <w:r w:rsidRPr="00C03F85">
              <w:rPr>
                <w:rStyle w:val="slgi"/>
                <w:rFonts w:ascii="Times New Roman" w:hAnsi="Times New Roman" w:cs="Times New Roman"/>
                <w:color w:val="006400"/>
                <w:sz w:val="24"/>
                <w:szCs w:val="24"/>
                <w:u w:val="single"/>
                <w:bdr w:val="none" w:sz="0" w:space="0" w:color="auto" w:frame="1"/>
                <w:shd w:val="clear" w:color="auto" w:fill="FFFFFF"/>
              </w:rPr>
              <w:t>alin</w:t>
            </w:r>
            <w:proofErr w:type="spellEnd"/>
            <w:r w:rsidRPr="00C03F85">
              <w:rPr>
                <w:rStyle w:val="slgi"/>
                <w:rFonts w:ascii="Times New Roman" w:hAnsi="Times New Roman" w:cs="Times New Roman"/>
                <w:color w:val="006400"/>
                <w:sz w:val="24"/>
                <w:szCs w:val="24"/>
                <w:u w:val="single"/>
                <w:bdr w:val="none" w:sz="0" w:space="0" w:color="auto" w:frame="1"/>
                <w:shd w:val="clear" w:color="auto" w:fill="FFFFFF"/>
              </w:rPr>
              <w:t>. (1)</w:t>
            </w:r>
            <w:r w:rsidRPr="00C03F85">
              <w:rPr>
                <w:rStyle w:val="salnbdy"/>
                <w:rFonts w:ascii="Times New Roman" w:hAnsi="Times New Roman" w:cs="Times New Roman"/>
                <w:sz w:val="24"/>
                <w:szCs w:val="24"/>
                <w:bdr w:val="none" w:sz="0" w:space="0" w:color="auto" w:frame="1"/>
                <w:shd w:val="clear" w:color="auto" w:fill="FFFFFF"/>
              </w:rPr>
              <w:t> </w:t>
            </w:r>
            <w:proofErr w:type="spellStart"/>
            <w:r w:rsidRPr="00C03F85">
              <w:rPr>
                <w:rStyle w:val="salnbdy"/>
                <w:rFonts w:ascii="Times New Roman" w:hAnsi="Times New Roman" w:cs="Times New Roman"/>
                <w:sz w:val="24"/>
                <w:szCs w:val="24"/>
                <w:bdr w:val="none" w:sz="0" w:space="0" w:color="auto" w:frame="1"/>
                <w:shd w:val="clear" w:color="auto" w:fill="FFFFFF"/>
              </w:rPr>
              <w:t>și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în</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baza</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criteriilor</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aprobate</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prin</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lastRenderedPageBreak/>
              <w:t>hotărâre</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a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Guvernului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și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a </w:t>
            </w:r>
            <w:proofErr w:type="spellStart"/>
            <w:r w:rsidRPr="00C03F85">
              <w:rPr>
                <w:rStyle w:val="salnbdy"/>
                <w:rFonts w:ascii="Times New Roman" w:hAnsi="Times New Roman" w:cs="Times New Roman"/>
                <w:sz w:val="24"/>
                <w:szCs w:val="24"/>
                <w:bdr w:val="none" w:sz="0" w:space="0" w:color="auto" w:frame="1"/>
                <w:shd w:val="clear" w:color="auto" w:fill="FFFFFF"/>
              </w:rPr>
              <w:t>analizei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proprii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de </w:t>
            </w:r>
            <w:proofErr w:type="spellStart"/>
            <w:r w:rsidRPr="00C03F85">
              <w:rPr>
                <w:rStyle w:val="salnbdy"/>
                <w:rFonts w:ascii="Times New Roman" w:hAnsi="Times New Roman" w:cs="Times New Roman"/>
                <w:sz w:val="24"/>
                <w:szCs w:val="24"/>
                <w:bdr w:val="none" w:sz="0" w:space="0" w:color="auto" w:frame="1"/>
                <w:shd w:val="clear" w:color="auto" w:fill="FFFFFF"/>
              </w:rPr>
              <w:t>specialitate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și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în</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limita</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creditelor</w:t>
            </w:r>
            <w:proofErr w:type="spellEnd"/>
            <w:r w:rsidRPr="00C03F85">
              <w:rPr>
                <w:rStyle w:val="salnbdy"/>
                <w:rFonts w:ascii="Times New Roman" w:hAnsi="Times New Roman" w:cs="Times New Roman"/>
                <w:sz w:val="24"/>
                <w:szCs w:val="24"/>
                <w:bdr w:val="none" w:sz="0" w:space="0" w:color="auto" w:frame="1"/>
                <w:shd w:val="clear" w:color="auto" w:fill="FFFFFF"/>
              </w:rPr>
              <w:t xml:space="preserve"> de </w:t>
            </w:r>
            <w:proofErr w:type="spellStart"/>
            <w:r w:rsidRPr="00C03F85">
              <w:rPr>
                <w:rStyle w:val="salnbdy"/>
                <w:rFonts w:ascii="Times New Roman" w:hAnsi="Times New Roman" w:cs="Times New Roman"/>
                <w:sz w:val="24"/>
                <w:szCs w:val="24"/>
                <w:bdr w:val="none" w:sz="0" w:space="0" w:color="auto" w:frame="1"/>
                <w:shd w:val="clear" w:color="auto" w:fill="FFFFFF"/>
              </w:rPr>
              <w:t>angajament</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și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a </w:t>
            </w:r>
            <w:proofErr w:type="spellStart"/>
            <w:r w:rsidRPr="00C03F85">
              <w:rPr>
                <w:rStyle w:val="salnbdy"/>
                <w:rFonts w:ascii="Times New Roman" w:hAnsi="Times New Roman" w:cs="Times New Roman"/>
                <w:sz w:val="24"/>
                <w:szCs w:val="24"/>
                <w:bdr w:val="none" w:sz="0" w:space="0" w:color="auto" w:frame="1"/>
                <w:shd w:val="clear" w:color="auto" w:fill="FFFFFF"/>
              </w:rPr>
              <w:t>creditelor</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bugetare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aprobate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anual</w:t>
            </w:r>
            <w:proofErr w:type="spellEnd"/>
            <w:r w:rsidRPr="00C03F85">
              <w:rPr>
                <w:rStyle w:val="salnbdy"/>
                <w:rFonts w:ascii="Times New Roman" w:hAnsi="Times New Roman" w:cs="Times New Roman"/>
                <w:sz w:val="24"/>
                <w:szCs w:val="24"/>
                <w:bdr w:val="none" w:sz="0" w:space="0" w:color="auto" w:frame="1"/>
                <w:shd w:val="clear" w:color="auto" w:fill="FFFFFF"/>
              </w:rPr>
              <w:t xml:space="preserve"> cu </w:t>
            </w:r>
            <w:proofErr w:type="spellStart"/>
            <w:r w:rsidRPr="00C03F85">
              <w:rPr>
                <w:rStyle w:val="salnbdy"/>
                <w:rFonts w:ascii="Times New Roman" w:hAnsi="Times New Roman" w:cs="Times New Roman"/>
                <w:sz w:val="24"/>
                <w:szCs w:val="24"/>
                <w:bdr w:val="none" w:sz="0" w:space="0" w:color="auto" w:frame="1"/>
                <w:shd w:val="clear" w:color="auto" w:fill="FFFFFF"/>
              </w:rPr>
              <w:t>această</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destinație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și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a </w:t>
            </w:r>
            <w:proofErr w:type="spellStart"/>
            <w:r w:rsidRPr="00C03F85">
              <w:rPr>
                <w:rStyle w:val="salnbdy"/>
                <w:rFonts w:ascii="Times New Roman" w:hAnsi="Times New Roman" w:cs="Times New Roman"/>
                <w:sz w:val="24"/>
                <w:szCs w:val="24"/>
                <w:bdr w:val="none" w:sz="0" w:space="0" w:color="auto" w:frame="1"/>
                <w:shd w:val="clear" w:color="auto" w:fill="FFFFFF"/>
              </w:rPr>
              <w:t>estimărilor</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pentru</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următorii</w:t>
            </w:r>
            <w:proofErr w:type="spellEnd"/>
            <w:r w:rsidRPr="00C03F85">
              <w:rPr>
                <w:rStyle w:val="salnbdy"/>
                <w:rFonts w:ascii="Times New Roman" w:hAnsi="Times New Roman" w:cs="Times New Roman"/>
                <w:sz w:val="24"/>
                <w:szCs w:val="24"/>
                <w:bdr w:val="none" w:sz="0" w:space="0" w:color="auto" w:frame="1"/>
                <w:shd w:val="clear" w:color="auto" w:fill="FFFFFF"/>
              </w:rPr>
              <w:t xml:space="preserve"> 3 ani, </w:t>
            </w:r>
            <w:proofErr w:type="spellStart"/>
            <w:r w:rsidRPr="00C03F85">
              <w:rPr>
                <w:rStyle w:val="salnbdy"/>
                <w:rFonts w:ascii="Times New Roman" w:hAnsi="Times New Roman" w:cs="Times New Roman"/>
                <w:sz w:val="24"/>
                <w:szCs w:val="24"/>
                <w:bdr w:val="none" w:sz="0" w:space="0" w:color="auto" w:frame="1"/>
                <w:shd w:val="clear" w:color="auto" w:fill="FFFFFF"/>
              </w:rPr>
              <w:t>prevăzute</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în</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legea</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bugetară</w:t>
            </w:r>
            <w:proofErr w:type="spellEnd"/>
            <w:r w:rsidRPr="00C03F85">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sz w:val="24"/>
                <w:szCs w:val="24"/>
                <w:bdr w:val="none" w:sz="0" w:space="0" w:color="auto" w:frame="1"/>
                <w:shd w:val="clear" w:color="auto" w:fill="FFFFFF"/>
              </w:rPr>
              <w:t>anuală</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întocmește</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lista</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de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obiective</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propuse</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spre</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finanțare</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listă</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care se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aprobă</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prin</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ordin</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al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ministrului</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dezvoltării</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regionale</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și</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administrației</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publice</w:t>
            </w:r>
            <w:proofErr w:type="spellEnd"/>
            <w:r w:rsidRPr="00C03F85">
              <w:rPr>
                <w:rStyle w:val="salnbdy"/>
                <w:rFonts w:ascii="Times New Roman" w:hAnsi="Times New Roman" w:cs="Times New Roman"/>
                <w:sz w:val="24"/>
                <w:szCs w:val="24"/>
                <w:bdr w:val="none" w:sz="0" w:space="0" w:color="auto" w:frame="1"/>
                <w:shd w:val="clear" w:color="auto" w:fill="FFFFFF"/>
              </w:rPr>
              <w:t>.</w:t>
            </w:r>
          </w:p>
        </w:tc>
        <w:tc>
          <w:tcPr>
            <w:tcW w:w="4208" w:type="dxa"/>
          </w:tcPr>
          <w:p w14:paraId="2B04E248" w14:textId="77777777" w:rsidR="00C03F85" w:rsidRPr="00C03F85" w:rsidRDefault="00C03F85" w:rsidP="00C03F85">
            <w:pPr>
              <w:ind w:firstLine="708"/>
              <w:jc w:val="both"/>
              <w:rPr>
                <w:rFonts w:ascii="Times New Roman" w:hAnsi="Times New Roman" w:cs="Times New Roman"/>
                <w:color w:val="0070C0"/>
                <w:sz w:val="24"/>
                <w:szCs w:val="24"/>
              </w:rPr>
            </w:pPr>
            <w:r w:rsidRPr="00C03F85">
              <w:rPr>
                <w:rFonts w:ascii="Times New Roman" w:hAnsi="Times New Roman" w:cs="Times New Roman"/>
                <w:b/>
                <w:sz w:val="24"/>
                <w:szCs w:val="24"/>
              </w:rPr>
              <w:lastRenderedPageBreak/>
              <w:t xml:space="preserve">Art. 6 - </w:t>
            </w:r>
            <w:r w:rsidRPr="00C03F85">
              <w:rPr>
                <w:rFonts w:ascii="Times New Roman" w:hAnsi="Times New Roman" w:cs="Times New Roman"/>
                <w:sz w:val="24"/>
                <w:szCs w:val="24"/>
              </w:rPr>
              <w:t xml:space="preserve">(1)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termen de 45 de </w:t>
            </w:r>
            <w:proofErr w:type="spellStart"/>
            <w:r w:rsidRPr="00C03F85">
              <w:rPr>
                <w:rFonts w:ascii="Times New Roman" w:hAnsi="Times New Roman" w:cs="Times New Roman"/>
                <w:sz w:val="24"/>
                <w:szCs w:val="24"/>
              </w:rPr>
              <w:t>zile</w:t>
            </w:r>
            <w:proofErr w:type="spellEnd"/>
            <w:r w:rsidRPr="00C03F85">
              <w:rPr>
                <w:rFonts w:ascii="Times New Roman" w:hAnsi="Times New Roman" w:cs="Times New Roman"/>
                <w:sz w:val="24"/>
                <w:szCs w:val="24"/>
              </w:rPr>
              <w:t xml:space="preserve"> de la </w:t>
            </w:r>
            <w:proofErr w:type="spellStart"/>
            <w:r w:rsidRPr="00C03F85">
              <w:rPr>
                <w:rFonts w:ascii="Times New Roman" w:hAnsi="Times New Roman" w:cs="Times New Roman"/>
                <w:sz w:val="24"/>
                <w:szCs w:val="24"/>
              </w:rPr>
              <w:t>intrarea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vigoare</w:t>
            </w:r>
            <w:proofErr w:type="spellEnd"/>
            <w:r w:rsidRPr="00C03F85">
              <w:rPr>
                <w:rFonts w:ascii="Times New Roman" w:hAnsi="Times New Roman" w:cs="Times New Roman"/>
                <w:sz w:val="24"/>
                <w:szCs w:val="24"/>
              </w:rPr>
              <w:t xml:space="preserve"> a </w:t>
            </w:r>
            <w:proofErr w:type="spellStart"/>
            <w:r w:rsidRPr="00C03F85">
              <w:rPr>
                <w:rFonts w:ascii="Times New Roman" w:hAnsi="Times New Roman" w:cs="Times New Roman"/>
                <w:sz w:val="24"/>
                <w:szCs w:val="24"/>
              </w:rPr>
              <w:t>Normelor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metodologice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pentru</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punerea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aplicare</w:t>
            </w:r>
            <w:proofErr w:type="spellEnd"/>
            <w:r w:rsidRPr="00C03F85">
              <w:rPr>
                <w:rFonts w:ascii="Times New Roman" w:hAnsi="Times New Roman" w:cs="Times New Roman"/>
                <w:sz w:val="24"/>
                <w:szCs w:val="24"/>
              </w:rPr>
              <w:t xml:space="preserve"> a </w:t>
            </w:r>
            <w:proofErr w:type="spellStart"/>
            <w:r w:rsidRPr="00C03F85">
              <w:rPr>
                <w:rFonts w:ascii="Times New Roman" w:hAnsi="Times New Roman" w:cs="Times New Roman"/>
                <w:sz w:val="24"/>
                <w:szCs w:val="24"/>
              </w:rPr>
              <w:t>prezentei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ordonanțe</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urgență</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beneficiarii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depun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cereri</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finanțare</w:t>
            </w:r>
            <w:proofErr w:type="spellEnd"/>
            <w:r w:rsidRPr="00C03F85">
              <w:rPr>
                <w:rFonts w:ascii="Times New Roman" w:hAnsi="Times New Roman" w:cs="Times New Roman"/>
                <w:sz w:val="24"/>
                <w:szCs w:val="24"/>
              </w:rPr>
              <w:t xml:space="preserve">, la </w:t>
            </w:r>
            <w:proofErr w:type="spellStart"/>
            <w:r w:rsidRPr="00C03F85">
              <w:rPr>
                <w:rFonts w:ascii="Times New Roman" w:hAnsi="Times New Roman" w:cs="Times New Roman"/>
                <w:sz w:val="24"/>
                <w:szCs w:val="24"/>
              </w:rPr>
              <w:t>Ministerul</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Dezvoltării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Lucrărilor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Publice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și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Administrației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format electronic, </w:t>
            </w:r>
            <w:proofErr w:type="spellStart"/>
            <w:r w:rsidRPr="00C03F85">
              <w:rPr>
                <w:rFonts w:ascii="Times New Roman" w:hAnsi="Times New Roman" w:cs="Times New Roman"/>
                <w:color w:val="0070C0"/>
                <w:sz w:val="24"/>
                <w:szCs w:val="24"/>
              </w:rPr>
              <w:t>în</w:t>
            </w:r>
            <w:proofErr w:type="spellEnd"/>
            <w:r w:rsidRPr="00C03F85">
              <w:rPr>
                <w:rFonts w:ascii="Times New Roman" w:hAnsi="Times New Roman" w:cs="Times New Roman"/>
                <w:color w:val="0070C0"/>
                <w:sz w:val="24"/>
                <w:szCs w:val="24"/>
              </w:rPr>
              <w:t xml:space="preserve"> </w:t>
            </w:r>
            <w:proofErr w:type="spellStart"/>
            <w:r w:rsidRPr="00C03F85">
              <w:rPr>
                <w:rFonts w:ascii="Times New Roman" w:hAnsi="Times New Roman" w:cs="Times New Roman"/>
                <w:color w:val="0070C0"/>
                <w:sz w:val="24"/>
                <w:szCs w:val="24"/>
              </w:rPr>
              <w:t>platforma</w:t>
            </w:r>
            <w:proofErr w:type="spellEnd"/>
            <w:r w:rsidRPr="00C03F85">
              <w:rPr>
                <w:rFonts w:ascii="Times New Roman" w:hAnsi="Times New Roman" w:cs="Times New Roman"/>
                <w:color w:val="0070C0"/>
                <w:sz w:val="24"/>
                <w:szCs w:val="24"/>
              </w:rPr>
              <w:t xml:space="preserve"> </w:t>
            </w:r>
            <w:proofErr w:type="spellStart"/>
            <w:r w:rsidRPr="00C03F85">
              <w:rPr>
                <w:rFonts w:ascii="Times New Roman" w:hAnsi="Times New Roman" w:cs="Times New Roman"/>
                <w:color w:val="0070C0"/>
                <w:sz w:val="24"/>
                <w:szCs w:val="24"/>
              </w:rPr>
              <w:t>digital</w:t>
            </w:r>
            <w:r w:rsidR="00B17178">
              <w:rPr>
                <w:rFonts w:ascii="Times New Roman" w:hAnsi="Times New Roman" w:cs="Times New Roman"/>
                <w:color w:val="0070C0"/>
                <w:sz w:val="24"/>
                <w:szCs w:val="24"/>
              </w:rPr>
              <w:t>ă</w:t>
            </w:r>
            <w:proofErr w:type="spellEnd"/>
            <w:r w:rsidR="00B17178">
              <w:rPr>
                <w:rStyle w:val="FootnoteReference"/>
                <w:rFonts w:ascii="Times New Roman" w:hAnsi="Times New Roman" w:cs="Times New Roman"/>
                <w:color w:val="0070C0"/>
                <w:sz w:val="24"/>
                <w:szCs w:val="24"/>
              </w:rPr>
              <w:footnoteReference w:id="1"/>
            </w:r>
            <w:r w:rsidRPr="00C03F85">
              <w:rPr>
                <w:rFonts w:ascii="Times New Roman" w:hAnsi="Times New Roman" w:cs="Times New Roman"/>
                <w:color w:val="0070C0"/>
                <w:sz w:val="24"/>
                <w:szCs w:val="24"/>
              </w:rPr>
              <w:t xml:space="preserve"> </w:t>
            </w:r>
            <w:proofErr w:type="spellStart"/>
            <w:r w:rsidRPr="00C03F85">
              <w:rPr>
                <w:rFonts w:ascii="Times New Roman" w:hAnsi="Times New Roman" w:cs="Times New Roman"/>
                <w:color w:val="0070C0"/>
                <w:sz w:val="24"/>
                <w:szCs w:val="24"/>
              </w:rPr>
              <w:t>creată</w:t>
            </w:r>
            <w:proofErr w:type="spellEnd"/>
            <w:r w:rsidRPr="00C03F85">
              <w:rPr>
                <w:rFonts w:ascii="Times New Roman" w:hAnsi="Times New Roman" w:cs="Times New Roman"/>
                <w:color w:val="0070C0"/>
                <w:sz w:val="24"/>
                <w:szCs w:val="24"/>
              </w:rPr>
              <w:t xml:space="preserve"> cu </w:t>
            </w:r>
            <w:proofErr w:type="spellStart"/>
            <w:r w:rsidRPr="00C03F85">
              <w:rPr>
                <w:rFonts w:ascii="Times New Roman" w:hAnsi="Times New Roman" w:cs="Times New Roman"/>
                <w:color w:val="0070C0"/>
                <w:sz w:val="24"/>
                <w:szCs w:val="24"/>
              </w:rPr>
              <w:t>această</w:t>
            </w:r>
            <w:proofErr w:type="spellEnd"/>
            <w:r w:rsidRPr="00C03F85">
              <w:rPr>
                <w:rFonts w:ascii="Times New Roman" w:hAnsi="Times New Roman" w:cs="Times New Roman"/>
                <w:color w:val="0070C0"/>
                <w:sz w:val="24"/>
                <w:szCs w:val="24"/>
              </w:rPr>
              <w:t xml:space="preserve"> </w:t>
            </w:r>
            <w:proofErr w:type="spellStart"/>
            <w:r w:rsidRPr="00C03F85">
              <w:rPr>
                <w:rFonts w:ascii="Times New Roman" w:hAnsi="Times New Roman" w:cs="Times New Roman"/>
                <w:color w:val="0070C0"/>
                <w:sz w:val="24"/>
                <w:szCs w:val="24"/>
              </w:rPr>
              <w:t>destinație</w:t>
            </w:r>
            <w:proofErr w:type="spellEnd"/>
            <w:r w:rsidRPr="00C03F85">
              <w:rPr>
                <w:rFonts w:ascii="Times New Roman" w:hAnsi="Times New Roman" w:cs="Times New Roman"/>
                <w:color w:val="0070C0"/>
                <w:sz w:val="24"/>
                <w:szCs w:val="24"/>
              </w:rPr>
              <w:t>,</w:t>
            </w:r>
            <w:r w:rsidRPr="00C03F85">
              <w:rPr>
                <w:rFonts w:ascii="Times New Roman" w:hAnsi="Times New Roman" w:cs="Times New Roman"/>
                <w:sz w:val="24"/>
                <w:szCs w:val="24"/>
              </w:rPr>
              <w:t xml:space="preserve">  conform </w:t>
            </w:r>
            <w:proofErr w:type="spellStart"/>
            <w:r w:rsidRPr="00C03F85">
              <w:rPr>
                <w:rFonts w:ascii="Times New Roman" w:hAnsi="Times New Roman" w:cs="Times New Roman"/>
                <w:sz w:val="24"/>
                <w:szCs w:val="24"/>
              </w:rPr>
              <w:t>prevederilor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Ordonanţei</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urgenţă</w:t>
            </w:r>
            <w:proofErr w:type="spellEnd"/>
            <w:r w:rsidRPr="00C03F85">
              <w:rPr>
                <w:rFonts w:ascii="Times New Roman" w:hAnsi="Times New Roman" w:cs="Times New Roman"/>
                <w:sz w:val="24"/>
                <w:szCs w:val="24"/>
              </w:rPr>
              <w:t xml:space="preserve"> a </w:t>
            </w:r>
            <w:proofErr w:type="spellStart"/>
            <w:r w:rsidRPr="00C03F85">
              <w:rPr>
                <w:rFonts w:ascii="Times New Roman" w:hAnsi="Times New Roman" w:cs="Times New Roman"/>
                <w:sz w:val="24"/>
                <w:szCs w:val="24"/>
              </w:rPr>
              <w:t>Guvernului</w:t>
            </w:r>
            <w:proofErr w:type="spellEnd"/>
            <w:r w:rsidRPr="00C03F85">
              <w:rPr>
                <w:rFonts w:ascii="Times New Roman" w:hAnsi="Times New Roman" w:cs="Times New Roman"/>
                <w:sz w:val="24"/>
                <w:szCs w:val="24"/>
              </w:rPr>
              <w:t xml:space="preserve"> nr. </w:t>
            </w:r>
            <w:r w:rsidRPr="00C03F85">
              <w:rPr>
                <w:rFonts w:ascii="Times New Roman" w:hAnsi="Times New Roman" w:cs="Times New Roman"/>
                <w:sz w:val="24"/>
                <w:szCs w:val="24"/>
              </w:rPr>
              <w:lastRenderedPageBreak/>
              <w:t xml:space="preserve">38/2020 </w:t>
            </w:r>
            <w:proofErr w:type="spellStart"/>
            <w:r w:rsidRPr="00C03F85">
              <w:rPr>
                <w:rFonts w:ascii="Times New Roman" w:hAnsi="Times New Roman" w:cs="Times New Roman"/>
                <w:sz w:val="24"/>
                <w:szCs w:val="24"/>
              </w:rPr>
              <w:t>privind</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utilizarea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înscrisurilor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formă</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electronică</w:t>
            </w:r>
            <w:proofErr w:type="spellEnd"/>
            <w:r w:rsidRPr="00C03F85">
              <w:rPr>
                <w:rFonts w:ascii="Times New Roman" w:hAnsi="Times New Roman" w:cs="Times New Roman"/>
                <w:sz w:val="24"/>
                <w:szCs w:val="24"/>
              </w:rPr>
              <w:t xml:space="preserve"> la </w:t>
            </w:r>
            <w:proofErr w:type="spellStart"/>
            <w:r w:rsidRPr="00C03F85">
              <w:rPr>
                <w:rFonts w:ascii="Times New Roman" w:hAnsi="Times New Roman" w:cs="Times New Roman"/>
                <w:sz w:val="24"/>
                <w:szCs w:val="24"/>
              </w:rPr>
              <w:t>nivelul</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autorităţilor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şi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instituţiilor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publice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Modelul</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cererii</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finanțare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și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documentele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necesare</w:t>
            </w:r>
            <w:proofErr w:type="spellEnd"/>
            <w:r w:rsidRPr="00C03F85">
              <w:rPr>
                <w:rFonts w:ascii="Times New Roman" w:hAnsi="Times New Roman" w:cs="Times New Roman"/>
                <w:sz w:val="24"/>
                <w:szCs w:val="24"/>
              </w:rPr>
              <w:t xml:space="preserve"> a fi </w:t>
            </w:r>
            <w:proofErr w:type="spellStart"/>
            <w:r w:rsidRPr="00C03F85">
              <w:rPr>
                <w:rFonts w:ascii="Times New Roman" w:hAnsi="Times New Roman" w:cs="Times New Roman"/>
                <w:sz w:val="24"/>
                <w:szCs w:val="24"/>
              </w:rPr>
              <w:t>transmise</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beneficiari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către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Ministerul</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Dezvoltării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Lucrărilor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Publice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și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Administrației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vederea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încheierii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contractelor</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finanțare</w:t>
            </w:r>
            <w:proofErr w:type="spellEnd"/>
            <w:r w:rsidRPr="00C03F85">
              <w:rPr>
                <w:rFonts w:ascii="Times New Roman" w:hAnsi="Times New Roman" w:cs="Times New Roman"/>
                <w:sz w:val="24"/>
                <w:szCs w:val="24"/>
              </w:rPr>
              <w:t xml:space="preserve"> se </w:t>
            </w:r>
            <w:proofErr w:type="spellStart"/>
            <w:r w:rsidRPr="00C03F85">
              <w:rPr>
                <w:rFonts w:ascii="Times New Roman" w:hAnsi="Times New Roman" w:cs="Times New Roman"/>
                <w:sz w:val="24"/>
                <w:szCs w:val="24"/>
              </w:rPr>
              <w:t>stabilesc</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prin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normele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metodologice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color w:val="0070C0"/>
                <w:sz w:val="24"/>
                <w:szCs w:val="24"/>
              </w:rPr>
              <w:t>În</w:t>
            </w:r>
            <w:proofErr w:type="spellEnd"/>
            <w:r w:rsidRPr="00C03F85">
              <w:rPr>
                <w:rFonts w:ascii="Times New Roman" w:hAnsi="Times New Roman" w:cs="Times New Roman"/>
                <w:color w:val="0070C0"/>
                <w:sz w:val="24"/>
                <w:szCs w:val="24"/>
              </w:rPr>
              <w:t xml:space="preserve"> </w:t>
            </w:r>
            <w:proofErr w:type="spellStart"/>
            <w:r w:rsidRPr="00C03F85">
              <w:rPr>
                <w:rFonts w:ascii="Times New Roman" w:hAnsi="Times New Roman" w:cs="Times New Roman"/>
                <w:color w:val="0070C0"/>
                <w:sz w:val="24"/>
                <w:szCs w:val="24"/>
              </w:rPr>
              <w:t>vederea</w:t>
            </w:r>
            <w:proofErr w:type="spellEnd"/>
            <w:r w:rsidRPr="00C03F85">
              <w:rPr>
                <w:rFonts w:ascii="Times New Roman" w:hAnsi="Times New Roman" w:cs="Times New Roman"/>
                <w:color w:val="0070C0"/>
                <w:sz w:val="24"/>
                <w:szCs w:val="24"/>
              </w:rPr>
              <w:t xml:space="preserve"> </w:t>
            </w:r>
            <w:proofErr w:type="spellStart"/>
            <w:r w:rsidRPr="00C03F85">
              <w:rPr>
                <w:rFonts w:ascii="Times New Roman" w:hAnsi="Times New Roman" w:cs="Times New Roman"/>
                <w:color w:val="0070C0"/>
                <w:sz w:val="24"/>
                <w:szCs w:val="24"/>
              </w:rPr>
              <w:t>asigurării</w:t>
            </w:r>
            <w:proofErr w:type="spellEnd"/>
            <w:r w:rsidRPr="00C03F85">
              <w:rPr>
                <w:rFonts w:ascii="Times New Roman" w:hAnsi="Times New Roman" w:cs="Times New Roman"/>
                <w:color w:val="0070C0"/>
                <w:sz w:val="24"/>
                <w:szCs w:val="24"/>
              </w:rPr>
              <w:t xml:space="preserve"> </w:t>
            </w:r>
            <w:proofErr w:type="spellStart"/>
            <w:r w:rsidRPr="00C03F85">
              <w:rPr>
                <w:rFonts w:ascii="Times New Roman" w:hAnsi="Times New Roman" w:cs="Times New Roman"/>
                <w:color w:val="0070C0"/>
                <w:sz w:val="24"/>
                <w:szCs w:val="24"/>
              </w:rPr>
              <w:t>liberului</w:t>
            </w:r>
            <w:proofErr w:type="spellEnd"/>
            <w:r w:rsidRPr="00C03F85">
              <w:rPr>
                <w:rFonts w:ascii="Times New Roman" w:hAnsi="Times New Roman" w:cs="Times New Roman"/>
                <w:color w:val="0070C0"/>
                <w:sz w:val="24"/>
                <w:szCs w:val="24"/>
              </w:rPr>
              <w:t xml:space="preserve"> </w:t>
            </w:r>
            <w:proofErr w:type="spellStart"/>
            <w:r w:rsidRPr="00C03F85">
              <w:rPr>
                <w:rFonts w:ascii="Times New Roman" w:hAnsi="Times New Roman" w:cs="Times New Roman"/>
                <w:color w:val="0070C0"/>
                <w:sz w:val="24"/>
                <w:szCs w:val="24"/>
              </w:rPr>
              <w:t>acces</w:t>
            </w:r>
            <w:proofErr w:type="spellEnd"/>
            <w:r w:rsidRPr="00C03F85">
              <w:rPr>
                <w:rFonts w:ascii="Times New Roman" w:hAnsi="Times New Roman" w:cs="Times New Roman"/>
                <w:color w:val="0070C0"/>
                <w:sz w:val="24"/>
                <w:szCs w:val="24"/>
              </w:rPr>
              <w:t xml:space="preserve"> la </w:t>
            </w:r>
            <w:proofErr w:type="spellStart"/>
            <w:r w:rsidRPr="00C03F85">
              <w:rPr>
                <w:rFonts w:ascii="Times New Roman" w:hAnsi="Times New Roman" w:cs="Times New Roman"/>
                <w:color w:val="0070C0"/>
                <w:sz w:val="24"/>
                <w:szCs w:val="24"/>
              </w:rPr>
              <w:t>informațiile</w:t>
            </w:r>
            <w:proofErr w:type="spellEnd"/>
            <w:r w:rsidRPr="00C03F85">
              <w:rPr>
                <w:rFonts w:ascii="Times New Roman" w:hAnsi="Times New Roman" w:cs="Times New Roman"/>
                <w:color w:val="0070C0"/>
                <w:sz w:val="24"/>
                <w:szCs w:val="24"/>
              </w:rPr>
              <w:t xml:space="preserve"> </w:t>
            </w:r>
            <w:proofErr w:type="spellStart"/>
            <w:r w:rsidRPr="00C03F85">
              <w:rPr>
                <w:rFonts w:ascii="Times New Roman" w:hAnsi="Times New Roman" w:cs="Times New Roman"/>
                <w:color w:val="0070C0"/>
                <w:sz w:val="24"/>
                <w:szCs w:val="24"/>
              </w:rPr>
              <w:t>publice</w:t>
            </w:r>
            <w:proofErr w:type="spellEnd"/>
            <w:r w:rsidRPr="00C03F85">
              <w:rPr>
                <w:rFonts w:ascii="Times New Roman" w:hAnsi="Times New Roman" w:cs="Times New Roman"/>
                <w:color w:val="0070C0"/>
                <w:sz w:val="24"/>
                <w:szCs w:val="24"/>
              </w:rPr>
              <w:t xml:space="preserve"> </w:t>
            </w:r>
            <w:proofErr w:type="spellStart"/>
            <w:r w:rsidRPr="00C03F85">
              <w:rPr>
                <w:rFonts w:ascii="Times New Roman" w:hAnsi="Times New Roman" w:cs="Times New Roman"/>
                <w:color w:val="0070C0"/>
                <w:sz w:val="24"/>
                <w:szCs w:val="24"/>
              </w:rPr>
              <w:t>privind</w:t>
            </w:r>
            <w:proofErr w:type="spellEnd"/>
            <w:r w:rsidRPr="00C03F85">
              <w:rPr>
                <w:rFonts w:ascii="Times New Roman" w:hAnsi="Times New Roman" w:cs="Times New Roman"/>
                <w:color w:val="0070C0"/>
                <w:sz w:val="24"/>
                <w:szCs w:val="24"/>
              </w:rPr>
              <w:t xml:space="preserve"> </w:t>
            </w:r>
            <w:proofErr w:type="spellStart"/>
            <w:r w:rsidRPr="00C03F85">
              <w:rPr>
                <w:rFonts w:ascii="Times New Roman" w:hAnsi="Times New Roman" w:cs="Times New Roman"/>
                <w:color w:val="0070C0"/>
                <w:sz w:val="24"/>
                <w:szCs w:val="24"/>
              </w:rPr>
              <w:t>programul</w:t>
            </w:r>
            <w:proofErr w:type="spellEnd"/>
            <w:r w:rsidRPr="00C03F85">
              <w:rPr>
                <w:rFonts w:ascii="Times New Roman" w:hAnsi="Times New Roman" w:cs="Times New Roman"/>
                <w:color w:val="0070C0"/>
                <w:sz w:val="24"/>
                <w:szCs w:val="24"/>
              </w:rPr>
              <w:t xml:space="preserve">, pe site-ul </w:t>
            </w:r>
            <w:proofErr w:type="spellStart"/>
            <w:r w:rsidRPr="00C03F85">
              <w:rPr>
                <w:rFonts w:ascii="Times New Roman" w:hAnsi="Times New Roman" w:cs="Times New Roman"/>
                <w:color w:val="0070C0"/>
                <w:sz w:val="24"/>
                <w:szCs w:val="24"/>
              </w:rPr>
              <w:t>oficial</w:t>
            </w:r>
            <w:proofErr w:type="spellEnd"/>
            <w:r w:rsidRPr="00C03F85">
              <w:rPr>
                <w:rFonts w:ascii="Times New Roman" w:hAnsi="Times New Roman" w:cs="Times New Roman"/>
                <w:color w:val="0070C0"/>
                <w:sz w:val="24"/>
                <w:szCs w:val="24"/>
              </w:rPr>
              <w:t xml:space="preserve"> al </w:t>
            </w:r>
            <w:proofErr w:type="spellStart"/>
            <w:r w:rsidRPr="00C03F85">
              <w:rPr>
                <w:rFonts w:ascii="Times New Roman" w:hAnsi="Times New Roman" w:cs="Times New Roman"/>
                <w:color w:val="0070C0"/>
                <w:sz w:val="24"/>
                <w:szCs w:val="24"/>
              </w:rPr>
              <w:t>Ministerului</w:t>
            </w:r>
            <w:proofErr w:type="spellEnd"/>
            <w:r w:rsidRPr="00C03F85">
              <w:rPr>
                <w:rFonts w:ascii="Times New Roman" w:hAnsi="Times New Roman" w:cs="Times New Roman"/>
                <w:color w:val="0070C0"/>
                <w:sz w:val="24"/>
                <w:szCs w:val="24"/>
              </w:rPr>
              <w:t xml:space="preserve"> </w:t>
            </w:r>
            <w:proofErr w:type="spellStart"/>
            <w:r w:rsidRPr="00C03F85">
              <w:rPr>
                <w:rFonts w:ascii="Times New Roman" w:hAnsi="Times New Roman" w:cs="Times New Roman"/>
                <w:color w:val="0070C0"/>
                <w:sz w:val="24"/>
                <w:szCs w:val="24"/>
              </w:rPr>
              <w:t>Dezvoltării</w:t>
            </w:r>
            <w:proofErr w:type="spellEnd"/>
            <w:r w:rsidRPr="00C03F85">
              <w:rPr>
                <w:rFonts w:ascii="Times New Roman" w:hAnsi="Times New Roman" w:cs="Times New Roman"/>
                <w:color w:val="0070C0"/>
                <w:sz w:val="24"/>
                <w:szCs w:val="24"/>
              </w:rPr>
              <w:t xml:space="preserve">, </w:t>
            </w:r>
            <w:proofErr w:type="spellStart"/>
            <w:r w:rsidRPr="00C03F85">
              <w:rPr>
                <w:rFonts w:ascii="Times New Roman" w:hAnsi="Times New Roman" w:cs="Times New Roman"/>
                <w:color w:val="0070C0"/>
                <w:sz w:val="24"/>
                <w:szCs w:val="24"/>
              </w:rPr>
              <w:t>Lucrărilor</w:t>
            </w:r>
            <w:proofErr w:type="spellEnd"/>
            <w:r w:rsidRPr="00C03F85">
              <w:rPr>
                <w:rFonts w:ascii="Times New Roman" w:hAnsi="Times New Roman" w:cs="Times New Roman"/>
                <w:color w:val="0070C0"/>
                <w:sz w:val="24"/>
                <w:szCs w:val="24"/>
              </w:rPr>
              <w:t xml:space="preserve"> </w:t>
            </w:r>
            <w:proofErr w:type="spellStart"/>
            <w:r w:rsidRPr="00C03F85">
              <w:rPr>
                <w:rFonts w:ascii="Times New Roman" w:hAnsi="Times New Roman" w:cs="Times New Roman"/>
                <w:color w:val="0070C0"/>
                <w:sz w:val="24"/>
                <w:szCs w:val="24"/>
              </w:rPr>
              <w:t>Publice</w:t>
            </w:r>
            <w:proofErr w:type="spellEnd"/>
            <w:r w:rsidRPr="00C03F85">
              <w:rPr>
                <w:rFonts w:ascii="Times New Roman" w:hAnsi="Times New Roman" w:cs="Times New Roman"/>
                <w:color w:val="0070C0"/>
                <w:sz w:val="24"/>
                <w:szCs w:val="24"/>
              </w:rPr>
              <w:t xml:space="preserve"> </w:t>
            </w:r>
            <w:proofErr w:type="spellStart"/>
            <w:r w:rsidRPr="00C03F85">
              <w:rPr>
                <w:rFonts w:ascii="Times New Roman" w:hAnsi="Times New Roman" w:cs="Times New Roman"/>
                <w:color w:val="0070C0"/>
                <w:sz w:val="24"/>
                <w:szCs w:val="24"/>
              </w:rPr>
              <w:t>și</w:t>
            </w:r>
            <w:proofErr w:type="spellEnd"/>
            <w:r w:rsidRPr="00C03F85">
              <w:rPr>
                <w:rFonts w:ascii="Times New Roman" w:hAnsi="Times New Roman" w:cs="Times New Roman"/>
                <w:color w:val="0070C0"/>
                <w:sz w:val="24"/>
                <w:szCs w:val="24"/>
              </w:rPr>
              <w:t xml:space="preserve"> </w:t>
            </w:r>
            <w:proofErr w:type="spellStart"/>
            <w:r w:rsidRPr="00C03F85">
              <w:rPr>
                <w:rFonts w:ascii="Times New Roman" w:hAnsi="Times New Roman" w:cs="Times New Roman"/>
                <w:color w:val="0070C0"/>
                <w:sz w:val="24"/>
                <w:szCs w:val="24"/>
              </w:rPr>
              <w:t>Administrației</w:t>
            </w:r>
            <w:proofErr w:type="spellEnd"/>
            <w:r w:rsidRPr="00C03F85">
              <w:rPr>
                <w:rFonts w:ascii="Times New Roman" w:hAnsi="Times New Roman" w:cs="Times New Roman"/>
                <w:color w:val="0070C0"/>
                <w:sz w:val="24"/>
                <w:szCs w:val="24"/>
              </w:rPr>
              <w:t xml:space="preserve"> se </w:t>
            </w:r>
            <w:proofErr w:type="spellStart"/>
            <w:r w:rsidRPr="00C03F85">
              <w:rPr>
                <w:rFonts w:ascii="Times New Roman" w:hAnsi="Times New Roman" w:cs="Times New Roman"/>
                <w:color w:val="0070C0"/>
                <w:sz w:val="24"/>
                <w:szCs w:val="24"/>
              </w:rPr>
              <w:t>crează</w:t>
            </w:r>
            <w:proofErr w:type="spellEnd"/>
            <w:r w:rsidRPr="00C03F85">
              <w:rPr>
                <w:rFonts w:ascii="Times New Roman" w:hAnsi="Times New Roman" w:cs="Times New Roman"/>
                <w:color w:val="0070C0"/>
                <w:sz w:val="24"/>
                <w:szCs w:val="24"/>
              </w:rPr>
              <w:t xml:space="preserve"> o </w:t>
            </w:r>
            <w:proofErr w:type="spellStart"/>
            <w:r w:rsidRPr="00C03F85">
              <w:rPr>
                <w:rFonts w:ascii="Times New Roman" w:hAnsi="Times New Roman" w:cs="Times New Roman"/>
                <w:color w:val="0070C0"/>
                <w:sz w:val="24"/>
                <w:szCs w:val="24"/>
              </w:rPr>
              <w:t>secțiune</w:t>
            </w:r>
            <w:proofErr w:type="spellEnd"/>
            <w:r w:rsidRPr="00C03F85">
              <w:rPr>
                <w:rFonts w:ascii="Times New Roman" w:hAnsi="Times New Roman" w:cs="Times New Roman"/>
                <w:color w:val="0070C0"/>
                <w:sz w:val="24"/>
                <w:szCs w:val="24"/>
              </w:rPr>
              <w:t xml:space="preserve"> </w:t>
            </w:r>
            <w:proofErr w:type="spellStart"/>
            <w:r w:rsidRPr="00C03F85">
              <w:rPr>
                <w:rFonts w:ascii="Times New Roman" w:hAnsi="Times New Roman" w:cs="Times New Roman"/>
                <w:color w:val="0070C0"/>
                <w:sz w:val="24"/>
                <w:szCs w:val="24"/>
              </w:rPr>
              <w:t>publică</w:t>
            </w:r>
            <w:proofErr w:type="spellEnd"/>
            <w:r w:rsidRPr="00C03F85">
              <w:rPr>
                <w:rFonts w:ascii="Times New Roman" w:hAnsi="Times New Roman" w:cs="Times New Roman"/>
                <w:color w:val="0070C0"/>
                <w:sz w:val="24"/>
                <w:szCs w:val="24"/>
              </w:rPr>
              <w:t>.</w:t>
            </w:r>
          </w:p>
          <w:p w14:paraId="75699B3A" w14:textId="77777777" w:rsidR="00C03F85" w:rsidRPr="00C03F85" w:rsidRDefault="00C03F85" w:rsidP="00C03F85">
            <w:pPr>
              <w:ind w:firstLine="708"/>
              <w:jc w:val="both"/>
              <w:rPr>
                <w:rFonts w:ascii="Times New Roman" w:hAnsi="Times New Roman" w:cs="Times New Roman"/>
                <w:color w:val="0070C0"/>
                <w:sz w:val="24"/>
                <w:szCs w:val="24"/>
              </w:rPr>
            </w:pPr>
          </w:p>
          <w:p w14:paraId="6F74ED50" w14:textId="77777777" w:rsidR="00C03F85" w:rsidRPr="00421102" w:rsidRDefault="00C03F85" w:rsidP="00C03F85">
            <w:pPr>
              <w:jc w:val="both"/>
              <w:rPr>
                <w:rFonts w:ascii="Times New Roman" w:hAnsi="Times New Roman" w:cs="Times New Roman"/>
                <w:color w:val="0070C0"/>
                <w:sz w:val="24"/>
                <w:szCs w:val="24"/>
              </w:rPr>
            </w:pPr>
            <w:r w:rsidRPr="00421102">
              <w:rPr>
                <w:rFonts w:ascii="Times New Roman" w:hAnsi="Times New Roman" w:cs="Times New Roman"/>
                <w:color w:val="0070C0"/>
                <w:sz w:val="24"/>
                <w:szCs w:val="24"/>
              </w:rPr>
              <w:t xml:space="preserve">(2) </w:t>
            </w:r>
            <w:proofErr w:type="spellStart"/>
            <w:r w:rsidRPr="00421102">
              <w:rPr>
                <w:rFonts w:ascii="Times New Roman" w:hAnsi="Times New Roman" w:cs="Times New Roman"/>
                <w:color w:val="0070C0"/>
                <w:sz w:val="24"/>
                <w:szCs w:val="24"/>
              </w:rPr>
              <w:t>În</w:t>
            </w:r>
            <w:proofErr w:type="spellEnd"/>
            <w:r w:rsidRPr="00421102">
              <w:rPr>
                <w:rFonts w:ascii="Times New Roman" w:hAnsi="Times New Roman" w:cs="Times New Roman"/>
                <w:color w:val="0070C0"/>
                <w:sz w:val="24"/>
                <w:szCs w:val="24"/>
              </w:rPr>
              <w:t xml:space="preserve"> </w:t>
            </w:r>
            <w:proofErr w:type="spellStart"/>
            <w:r w:rsidRPr="00421102">
              <w:rPr>
                <w:rFonts w:ascii="Times New Roman" w:hAnsi="Times New Roman" w:cs="Times New Roman"/>
                <w:color w:val="0070C0"/>
                <w:sz w:val="24"/>
                <w:szCs w:val="24"/>
              </w:rPr>
              <w:t>sectiunea</w:t>
            </w:r>
            <w:proofErr w:type="spellEnd"/>
            <w:r w:rsidRPr="00421102">
              <w:rPr>
                <w:rFonts w:ascii="Times New Roman" w:hAnsi="Times New Roman" w:cs="Times New Roman"/>
                <w:color w:val="0070C0"/>
                <w:sz w:val="24"/>
                <w:szCs w:val="24"/>
              </w:rPr>
              <w:t xml:space="preserve"> </w:t>
            </w:r>
            <w:proofErr w:type="spellStart"/>
            <w:r w:rsidRPr="00421102">
              <w:rPr>
                <w:rFonts w:ascii="Times New Roman" w:hAnsi="Times New Roman" w:cs="Times New Roman"/>
                <w:color w:val="0070C0"/>
                <w:sz w:val="24"/>
                <w:szCs w:val="24"/>
              </w:rPr>
              <w:t>publică</w:t>
            </w:r>
            <w:proofErr w:type="spellEnd"/>
            <w:r w:rsidRPr="00421102">
              <w:rPr>
                <w:rFonts w:ascii="Times New Roman" w:hAnsi="Times New Roman" w:cs="Times New Roman"/>
                <w:color w:val="0070C0"/>
                <w:sz w:val="24"/>
                <w:szCs w:val="24"/>
              </w:rPr>
              <w:t xml:space="preserve"> </w:t>
            </w:r>
            <w:proofErr w:type="spellStart"/>
            <w:r w:rsidRPr="00421102">
              <w:rPr>
                <w:rFonts w:ascii="Times New Roman" w:hAnsi="Times New Roman" w:cs="Times New Roman"/>
                <w:color w:val="0070C0"/>
                <w:sz w:val="24"/>
                <w:szCs w:val="24"/>
              </w:rPr>
              <w:t>prevăzută</w:t>
            </w:r>
            <w:proofErr w:type="spellEnd"/>
            <w:r w:rsidRPr="00421102">
              <w:rPr>
                <w:rFonts w:ascii="Times New Roman" w:hAnsi="Times New Roman" w:cs="Times New Roman"/>
                <w:color w:val="0070C0"/>
                <w:sz w:val="24"/>
                <w:szCs w:val="24"/>
              </w:rPr>
              <w:t xml:space="preserve"> la </w:t>
            </w:r>
            <w:proofErr w:type="spellStart"/>
            <w:proofErr w:type="gramStart"/>
            <w:r w:rsidRPr="00421102">
              <w:rPr>
                <w:rFonts w:ascii="Times New Roman" w:hAnsi="Times New Roman" w:cs="Times New Roman"/>
                <w:color w:val="0070C0"/>
                <w:sz w:val="24"/>
                <w:szCs w:val="24"/>
              </w:rPr>
              <w:t>alin</w:t>
            </w:r>
            <w:proofErr w:type="spellEnd"/>
            <w:r w:rsidRPr="00421102">
              <w:rPr>
                <w:rFonts w:ascii="Times New Roman" w:hAnsi="Times New Roman" w:cs="Times New Roman"/>
                <w:color w:val="0070C0"/>
                <w:sz w:val="24"/>
                <w:szCs w:val="24"/>
              </w:rPr>
              <w:t>.(</w:t>
            </w:r>
            <w:proofErr w:type="gramEnd"/>
            <w:r w:rsidRPr="00421102">
              <w:rPr>
                <w:rFonts w:ascii="Times New Roman" w:hAnsi="Times New Roman" w:cs="Times New Roman"/>
                <w:color w:val="0070C0"/>
                <w:sz w:val="24"/>
                <w:szCs w:val="24"/>
              </w:rPr>
              <w:t xml:space="preserve">1) se </w:t>
            </w:r>
            <w:proofErr w:type="spellStart"/>
            <w:r w:rsidRPr="00421102">
              <w:rPr>
                <w:rFonts w:ascii="Times New Roman" w:hAnsi="Times New Roman" w:cs="Times New Roman"/>
                <w:color w:val="0070C0"/>
                <w:sz w:val="24"/>
                <w:szCs w:val="24"/>
              </w:rPr>
              <w:t>vor</w:t>
            </w:r>
            <w:proofErr w:type="spellEnd"/>
            <w:r w:rsidRPr="00421102">
              <w:rPr>
                <w:rFonts w:ascii="Times New Roman" w:hAnsi="Times New Roman" w:cs="Times New Roman"/>
                <w:color w:val="0070C0"/>
                <w:sz w:val="24"/>
                <w:szCs w:val="24"/>
              </w:rPr>
              <w:t xml:space="preserve"> </w:t>
            </w:r>
            <w:proofErr w:type="spellStart"/>
            <w:r w:rsidRPr="00421102">
              <w:rPr>
                <w:rFonts w:ascii="Times New Roman" w:hAnsi="Times New Roman" w:cs="Times New Roman"/>
                <w:color w:val="0070C0"/>
                <w:sz w:val="24"/>
                <w:szCs w:val="24"/>
              </w:rPr>
              <w:t>prezenta</w:t>
            </w:r>
            <w:proofErr w:type="spellEnd"/>
            <w:r w:rsidRPr="00421102">
              <w:rPr>
                <w:rFonts w:ascii="Times New Roman" w:hAnsi="Times New Roman" w:cs="Times New Roman"/>
                <w:color w:val="0070C0"/>
                <w:sz w:val="24"/>
                <w:szCs w:val="24"/>
              </w:rPr>
              <w:t xml:space="preserve"> </w:t>
            </w:r>
            <w:proofErr w:type="spellStart"/>
            <w:r w:rsidRPr="00421102">
              <w:rPr>
                <w:rFonts w:ascii="Times New Roman" w:hAnsi="Times New Roman" w:cs="Times New Roman"/>
                <w:color w:val="0070C0"/>
                <w:sz w:val="24"/>
                <w:szCs w:val="24"/>
              </w:rPr>
              <w:t>următoarele</w:t>
            </w:r>
            <w:proofErr w:type="spellEnd"/>
            <w:r w:rsidRPr="00421102">
              <w:rPr>
                <w:rFonts w:ascii="Times New Roman" w:hAnsi="Times New Roman" w:cs="Times New Roman"/>
                <w:color w:val="0070C0"/>
                <w:sz w:val="24"/>
                <w:szCs w:val="24"/>
              </w:rPr>
              <w:t xml:space="preserve"> </w:t>
            </w:r>
            <w:proofErr w:type="spellStart"/>
            <w:r w:rsidRPr="00421102">
              <w:rPr>
                <w:rFonts w:ascii="Times New Roman" w:hAnsi="Times New Roman" w:cs="Times New Roman"/>
                <w:color w:val="0070C0"/>
                <w:sz w:val="24"/>
                <w:szCs w:val="24"/>
              </w:rPr>
              <w:t>informații</w:t>
            </w:r>
            <w:proofErr w:type="spellEnd"/>
            <w:r w:rsidRPr="00421102">
              <w:rPr>
                <w:rFonts w:ascii="Times New Roman" w:hAnsi="Times New Roman" w:cs="Times New Roman"/>
                <w:color w:val="0070C0"/>
                <w:sz w:val="24"/>
                <w:szCs w:val="24"/>
              </w:rPr>
              <w:t xml:space="preserve"> cu </w:t>
            </w:r>
            <w:proofErr w:type="spellStart"/>
            <w:r w:rsidRPr="00421102">
              <w:rPr>
                <w:rFonts w:ascii="Times New Roman" w:hAnsi="Times New Roman" w:cs="Times New Roman"/>
                <w:color w:val="0070C0"/>
                <w:sz w:val="24"/>
                <w:szCs w:val="24"/>
              </w:rPr>
              <w:t>privire</w:t>
            </w:r>
            <w:proofErr w:type="spellEnd"/>
            <w:r w:rsidRPr="00421102">
              <w:rPr>
                <w:rFonts w:ascii="Times New Roman" w:hAnsi="Times New Roman" w:cs="Times New Roman"/>
                <w:color w:val="0070C0"/>
                <w:sz w:val="24"/>
                <w:szCs w:val="24"/>
              </w:rPr>
              <w:t xml:space="preserve"> la </w:t>
            </w:r>
            <w:proofErr w:type="spellStart"/>
            <w:r w:rsidRPr="00421102">
              <w:rPr>
                <w:rFonts w:ascii="Times New Roman" w:hAnsi="Times New Roman" w:cs="Times New Roman"/>
                <w:color w:val="0070C0"/>
                <w:sz w:val="24"/>
                <w:szCs w:val="24"/>
              </w:rPr>
              <w:t>obiectivele</w:t>
            </w:r>
            <w:proofErr w:type="spellEnd"/>
            <w:r w:rsidRPr="00421102">
              <w:rPr>
                <w:rFonts w:ascii="Times New Roman" w:hAnsi="Times New Roman" w:cs="Times New Roman"/>
                <w:color w:val="0070C0"/>
                <w:sz w:val="24"/>
                <w:szCs w:val="24"/>
              </w:rPr>
              <w:t xml:space="preserve"> de </w:t>
            </w:r>
            <w:proofErr w:type="spellStart"/>
            <w:r w:rsidRPr="00421102">
              <w:rPr>
                <w:rFonts w:ascii="Times New Roman" w:hAnsi="Times New Roman" w:cs="Times New Roman"/>
                <w:color w:val="0070C0"/>
                <w:sz w:val="24"/>
                <w:szCs w:val="24"/>
              </w:rPr>
              <w:t>investiții</w:t>
            </w:r>
            <w:proofErr w:type="spellEnd"/>
            <w:r w:rsidRPr="00421102">
              <w:rPr>
                <w:rFonts w:ascii="Times New Roman" w:hAnsi="Times New Roman" w:cs="Times New Roman"/>
                <w:color w:val="0070C0"/>
                <w:sz w:val="24"/>
                <w:szCs w:val="24"/>
              </w:rPr>
              <w:t xml:space="preserve"> </w:t>
            </w:r>
            <w:proofErr w:type="spellStart"/>
            <w:r w:rsidRPr="00421102">
              <w:rPr>
                <w:rFonts w:ascii="Times New Roman" w:hAnsi="Times New Roman" w:cs="Times New Roman"/>
                <w:color w:val="0070C0"/>
                <w:sz w:val="24"/>
                <w:szCs w:val="24"/>
              </w:rPr>
              <w:t>incluse</w:t>
            </w:r>
            <w:proofErr w:type="spellEnd"/>
            <w:r w:rsidRPr="00421102">
              <w:rPr>
                <w:rFonts w:ascii="Times New Roman" w:hAnsi="Times New Roman" w:cs="Times New Roman"/>
                <w:color w:val="0070C0"/>
                <w:sz w:val="24"/>
                <w:szCs w:val="24"/>
              </w:rPr>
              <w:t xml:space="preserve"> </w:t>
            </w:r>
            <w:proofErr w:type="spellStart"/>
            <w:r w:rsidRPr="00421102">
              <w:rPr>
                <w:rFonts w:ascii="Times New Roman" w:hAnsi="Times New Roman" w:cs="Times New Roman"/>
                <w:color w:val="0070C0"/>
                <w:sz w:val="24"/>
                <w:szCs w:val="24"/>
              </w:rPr>
              <w:t>în</w:t>
            </w:r>
            <w:proofErr w:type="spellEnd"/>
            <w:r w:rsidRPr="00421102">
              <w:rPr>
                <w:rFonts w:ascii="Times New Roman" w:hAnsi="Times New Roman" w:cs="Times New Roman"/>
                <w:color w:val="0070C0"/>
                <w:sz w:val="24"/>
                <w:szCs w:val="24"/>
              </w:rPr>
              <w:t xml:space="preserve"> program: </w:t>
            </w:r>
            <w:proofErr w:type="spellStart"/>
            <w:r w:rsidRPr="00421102">
              <w:rPr>
                <w:rFonts w:ascii="Times New Roman" w:hAnsi="Times New Roman" w:cs="Times New Roman"/>
                <w:b/>
                <w:color w:val="0070C0"/>
                <w:sz w:val="24"/>
                <w:szCs w:val="24"/>
              </w:rPr>
              <w:t>finanțarea</w:t>
            </w:r>
            <w:proofErr w:type="spellEnd"/>
            <w:r w:rsidRPr="00421102">
              <w:rPr>
                <w:rFonts w:ascii="Times New Roman" w:hAnsi="Times New Roman" w:cs="Times New Roman"/>
                <w:b/>
                <w:color w:val="0070C0"/>
                <w:sz w:val="24"/>
                <w:szCs w:val="24"/>
              </w:rPr>
              <w:t xml:space="preserve"> </w:t>
            </w:r>
            <w:proofErr w:type="spellStart"/>
            <w:r w:rsidRPr="00421102">
              <w:rPr>
                <w:rFonts w:ascii="Times New Roman" w:hAnsi="Times New Roman" w:cs="Times New Roman"/>
                <w:b/>
                <w:color w:val="0070C0"/>
                <w:sz w:val="24"/>
                <w:szCs w:val="24"/>
              </w:rPr>
              <w:t>asigurată</w:t>
            </w:r>
            <w:proofErr w:type="spellEnd"/>
            <w:r w:rsidRPr="00421102">
              <w:rPr>
                <w:rFonts w:ascii="Times New Roman" w:hAnsi="Times New Roman" w:cs="Times New Roman"/>
                <w:b/>
                <w:color w:val="0070C0"/>
                <w:sz w:val="24"/>
                <w:szCs w:val="24"/>
              </w:rPr>
              <w:t xml:space="preserve"> de la </w:t>
            </w:r>
            <w:proofErr w:type="spellStart"/>
            <w:r w:rsidRPr="00421102">
              <w:rPr>
                <w:rFonts w:ascii="Times New Roman" w:hAnsi="Times New Roman" w:cs="Times New Roman"/>
                <w:b/>
                <w:color w:val="0070C0"/>
                <w:sz w:val="24"/>
                <w:szCs w:val="24"/>
              </w:rPr>
              <w:t>bugetul</w:t>
            </w:r>
            <w:proofErr w:type="spellEnd"/>
            <w:r w:rsidRPr="00421102">
              <w:rPr>
                <w:rFonts w:ascii="Times New Roman" w:hAnsi="Times New Roman" w:cs="Times New Roman"/>
                <w:b/>
                <w:color w:val="0070C0"/>
                <w:sz w:val="24"/>
                <w:szCs w:val="24"/>
              </w:rPr>
              <w:t xml:space="preserve"> de stat, </w:t>
            </w:r>
            <w:proofErr w:type="spellStart"/>
            <w:r w:rsidRPr="00421102">
              <w:rPr>
                <w:rFonts w:ascii="Times New Roman" w:hAnsi="Times New Roman" w:cs="Times New Roman"/>
                <w:b/>
                <w:color w:val="0070C0"/>
                <w:sz w:val="24"/>
                <w:szCs w:val="24"/>
              </w:rPr>
              <w:t>termenul</w:t>
            </w:r>
            <w:proofErr w:type="spellEnd"/>
            <w:r w:rsidRPr="00421102">
              <w:rPr>
                <w:rFonts w:ascii="Times New Roman" w:hAnsi="Times New Roman" w:cs="Times New Roman"/>
                <w:b/>
                <w:color w:val="0070C0"/>
                <w:sz w:val="24"/>
                <w:szCs w:val="24"/>
              </w:rPr>
              <w:t xml:space="preserve"> de </w:t>
            </w:r>
            <w:proofErr w:type="spellStart"/>
            <w:r w:rsidRPr="00421102">
              <w:rPr>
                <w:rFonts w:ascii="Times New Roman" w:hAnsi="Times New Roman" w:cs="Times New Roman"/>
                <w:b/>
                <w:color w:val="0070C0"/>
                <w:sz w:val="24"/>
                <w:szCs w:val="24"/>
              </w:rPr>
              <w:t>execuție</w:t>
            </w:r>
            <w:proofErr w:type="spellEnd"/>
            <w:r w:rsidRPr="00421102">
              <w:rPr>
                <w:rFonts w:ascii="Times New Roman" w:hAnsi="Times New Roman" w:cs="Times New Roman"/>
                <w:b/>
                <w:color w:val="0070C0"/>
                <w:sz w:val="24"/>
                <w:szCs w:val="24"/>
              </w:rPr>
              <w:t xml:space="preserve">, </w:t>
            </w:r>
            <w:proofErr w:type="spellStart"/>
            <w:r w:rsidRPr="00421102">
              <w:rPr>
                <w:rFonts w:ascii="Times New Roman" w:hAnsi="Times New Roman" w:cs="Times New Roman"/>
                <w:b/>
                <w:color w:val="0070C0"/>
                <w:sz w:val="24"/>
                <w:szCs w:val="24"/>
              </w:rPr>
              <w:t>prestatorii</w:t>
            </w:r>
            <w:proofErr w:type="spellEnd"/>
            <w:r w:rsidRPr="00421102">
              <w:rPr>
                <w:rFonts w:ascii="Times New Roman" w:hAnsi="Times New Roman" w:cs="Times New Roman"/>
                <w:b/>
                <w:color w:val="0070C0"/>
                <w:sz w:val="24"/>
                <w:szCs w:val="24"/>
              </w:rPr>
              <w:t xml:space="preserve"> de </w:t>
            </w:r>
            <w:proofErr w:type="spellStart"/>
            <w:r w:rsidRPr="00421102">
              <w:rPr>
                <w:rFonts w:ascii="Times New Roman" w:hAnsi="Times New Roman" w:cs="Times New Roman"/>
                <w:b/>
                <w:color w:val="0070C0"/>
                <w:sz w:val="24"/>
                <w:szCs w:val="24"/>
              </w:rPr>
              <w:t>servicii</w:t>
            </w:r>
            <w:proofErr w:type="spellEnd"/>
            <w:r w:rsidRPr="00421102">
              <w:rPr>
                <w:rFonts w:ascii="Times New Roman" w:hAnsi="Times New Roman" w:cs="Times New Roman"/>
                <w:b/>
                <w:color w:val="0070C0"/>
                <w:sz w:val="24"/>
                <w:szCs w:val="24"/>
              </w:rPr>
              <w:t xml:space="preserve"> </w:t>
            </w:r>
            <w:proofErr w:type="spellStart"/>
            <w:r w:rsidRPr="00421102">
              <w:rPr>
                <w:rFonts w:ascii="Times New Roman" w:hAnsi="Times New Roman" w:cs="Times New Roman"/>
                <w:b/>
                <w:color w:val="0070C0"/>
                <w:sz w:val="24"/>
                <w:szCs w:val="24"/>
              </w:rPr>
              <w:t>și</w:t>
            </w:r>
            <w:proofErr w:type="spellEnd"/>
            <w:r w:rsidRPr="00421102">
              <w:rPr>
                <w:rFonts w:ascii="Times New Roman" w:hAnsi="Times New Roman" w:cs="Times New Roman"/>
                <w:b/>
                <w:color w:val="0070C0"/>
                <w:sz w:val="24"/>
                <w:szCs w:val="24"/>
              </w:rPr>
              <w:t>/</w:t>
            </w:r>
            <w:proofErr w:type="spellStart"/>
            <w:r w:rsidRPr="00421102">
              <w:rPr>
                <w:rFonts w:ascii="Times New Roman" w:hAnsi="Times New Roman" w:cs="Times New Roman"/>
                <w:b/>
                <w:color w:val="0070C0"/>
                <w:sz w:val="24"/>
                <w:szCs w:val="24"/>
              </w:rPr>
              <w:t>sau</w:t>
            </w:r>
            <w:proofErr w:type="spellEnd"/>
            <w:r w:rsidRPr="00421102">
              <w:rPr>
                <w:rFonts w:ascii="Times New Roman" w:hAnsi="Times New Roman" w:cs="Times New Roman"/>
                <w:b/>
                <w:color w:val="0070C0"/>
                <w:sz w:val="24"/>
                <w:szCs w:val="24"/>
              </w:rPr>
              <w:t xml:space="preserve"> </w:t>
            </w:r>
            <w:proofErr w:type="spellStart"/>
            <w:r w:rsidRPr="00421102">
              <w:rPr>
                <w:rFonts w:ascii="Times New Roman" w:hAnsi="Times New Roman" w:cs="Times New Roman"/>
                <w:b/>
                <w:color w:val="0070C0"/>
                <w:sz w:val="24"/>
                <w:szCs w:val="24"/>
              </w:rPr>
              <w:t>executanții</w:t>
            </w:r>
            <w:proofErr w:type="spellEnd"/>
            <w:r w:rsidRPr="00421102">
              <w:rPr>
                <w:rFonts w:ascii="Times New Roman" w:hAnsi="Times New Roman" w:cs="Times New Roman"/>
                <w:b/>
                <w:color w:val="0070C0"/>
                <w:sz w:val="24"/>
                <w:szCs w:val="24"/>
              </w:rPr>
              <w:t xml:space="preserve"> de </w:t>
            </w:r>
            <w:proofErr w:type="spellStart"/>
            <w:r w:rsidRPr="00421102">
              <w:rPr>
                <w:rFonts w:ascii="Times New Roman" w:hAnsi="Times New Roman" w:cs="Times New Roman"/>
                <w:b/>
                <w:color w:val="0070C0"/>
                <w:sz w:val="24"/>
                <w:szCs w:val="24"/>
              </w:rPr>
              <w:t>lucrări</w:t>
            </w:r>
            <w:proofErr w:type="spellEnd"/>
            <w:r w:rsidRPr="00421102">
              <w:rPr>
                <w:rFonts w:ascii="Times New Roman" w:hAnsi="Times New Roman" w:cs="Times New Roman"/>
                <w:b/>
                <w:color w:val="0070C0"/>
                <w:sz w:val="24"/>
                <w:szCs w:val="24"/>
              </w:rPr>
              <w:t xml:space="preserve">, </w:t>
            </w:r>
            <w:proofErr w:type="spellStart"/>
            <w:r w:rsidRPr="00421102">
              <w:rPr>
                <w:rFonts w:ascii="Times New Roman" w:hAnsi="Times New Roman" w:cs="Times New Roman"/>
                <w:b/>
                <w:color w:val="0070C0"/>
                <w:sz w:val="24"/>
                <w:szCs w:val="24"/>
              </w:rPr>
              <w:t>stadiul</w:t>
            </w:r>
            <w:proofErr w:type="spellEnd"/>
            <w:r w:rsidRPr="00421102">
              <w:rPr>
                <w:rFonts w:ascii="Times New Roman" w:hAnsi="Times New Roman" w:cs="Times New Roman"/>
                <w:b/>
                <w:color w:val="0070C0"/>
                <w:sz w:val="24"/>
                <w:szCs w:val="24"/>
              </w:rPr>
              <w:t xml:space="preserve"> </w:t>
            </w:r>
            <w:proofErr w:type="spellStart"/>
            <w:r w:rsidRPr="00421102">
              <w:rPr>
                <w:rFonts w:ascii="Times New Roman" w:hAnsi="Times New Roman" w:cs="Times New Roman"/>
                <w:b/>
                <w:color w:val="0070C0"/>
                <w:sz w:val="24"/>
                <w:szCs w:val="24"/>
              </w:rPr>
              <w:t>fizic</w:t>
            </w:r>
            <w:proofErr w:type="spellEnd"/>
            <w:r w:rsidRPr="00421102">
              <w:rPr>
                <w:rFonts w:ascii="Times New Roman" w:hAnsi="Times New Roman" w:cs="Times New Roman"/>
                <w:b/>
                <w:color w:val="0070C0"/>
                <w:sz w:val="24"/>
                <w:szCs w:val="24"/>
              </w:rPr>
              <w:t xml:space="preserve"> </w:t>
            </w:r>
            <w:proofErr w:type="spellStart"/>
            <w:r w:rsidRPr="00421102">
              <w:rPr>
                <w:rFonts w:ascii="Times New Roman" w:hAnsi="Times New Roman" w:cs="Times New Roman"/>
                <w:b/>
                <w:color w:val="0070C0"/>
                <w:sz w:val="24"/>
                <w:szCs w:val="24"/>
              </w:rPr>
              <w:t>și</w:t>
            </w:r>
            <w:proofErr w:type="spellEnd"/>
            <w:r w:rsidRPr="00421102">
              <w:rPr>
                <w:rFonts w:ascii="Times New Roman" w:hAnsi="Times New Roman" w:cs="Times New Roman"/>
                <w:b/>
                <w:color w:val="0070C0"/>
                <w:sz w:val="24"/>
                <w:szCs w:val="24"/>
              </w:rPr>
              <w:t xml:space="preserve"> </w:t>
            </w:r>
            <w:proofErr w:type="spellStart"/>
            <w:r w:rsidRPr="00421102">
              <w:rPr>
                <w:rFonts w:ascii="Times New Roman" w:hAnsi="Times New Roman" w:cs="Times New Roman"/>
                <w:b/>
                <w:color w:val="0070C0"/>
                <w:sz w:val="24"/>
                <w:szCs w:val="24"/>
              </w:rPr>
              <w:t>financiar</w:t>
            </w:r>
            <w:proofErr w:type="spellEnd"/>
            <w:r w:rsidRPr="00421102">
              <w:rPr>
                <w:rFonts w:ascii="Times New Roman" w:hAnsi="Times New Roman" w:cs="Times New Roman"/>
                <w:b/>
                <w:color w:val="0070C0"/>
                <w:sz w:val="24"/>
                <w:szCs w:val="24"/>
              </w:rPr>
              <w:t xml:space="preserve"> al </w:t>
            </w:r>
            <w:proofErr w:type="spellStart"/>
            <w:r w:rsidRPr="00421102">
              <w:rPr>
                <w:rFonts w:ascii="Times New Roman" w:hAnsi="Times New Roman" w:cs="Times New Roman"/>
                <w:b/>
                <w:color w:val="0070C0"/>
                <w:sz w:val="24"/>
                <w:szCs w:val="24"/>
              </w:rPr>
              <w:t>obiectivelor</w:t>
            </w:r>
            <w:proofErr w:type="spellEnd"/>
            <w:r w:rsidRPr="00421102">
              <w:rPr>
                <w:rFonts w:ascii="Times New Roman" w:hAnsi="Times New Roman" w:cs="Times New Roman"/>
                <w:b/>
                <w:color w:val="0070C0"/>
                <w:sz w:val="24"/>
                <w:szCs w:val="24"/>
              </w:rPr>
              <w:t xml:space="preserve"> de </w:t>
            </w:r>
            <w:proofErr w:type="spellStart"/>
            <w:r w:rsidRPr="00421102">
              <w:rPr>
                <w:rFonts w:ascii="Times New Roman" w:hAnsi="Times New Roman" w:cs="Times New Roman"/>
                <w:b/>
                <w:color w:val="0070C0"/>
                <w:sz w:val="24"/>
                <w:szCs w:val="24"/>
              </w:rPr>
              <w:t>investiții</w:t>
            </w:r>
            <w:proofErr w:type="spellEnd"/>
            <w:r w:rsidRPr="00421102">
              <w:rPr>
                <w:rFonts w:ascii="Times New Roman" w:hAnsi="Times New Roman" w:cs="Times New Roman"/>
                <w:color w:val="0070C0"/>
                <w:sz w:val="24"/>
                <w:szCs w:val="24"/>
              </w:rPr>
              <w:t xml:space="preserve">. </w:t>
            </w:r>
            <w:proofErr w:type="spellStart"/>
            <w:r w:rsidRPr="00421102">
              <w:rPr>
                <w:rFonts w:ascii="Times New Roman" w:hAnsi="Times New Roman" w:cs="Times New Roman"/>
                <w:color w:val="0070C0"/>
                <w:sz w:val="24"/>
                <w:szCs w:val="24"/>
              </w:rPr>
              <w:t>În</w:t>
            </w:r>
            <w:proofErr w:type="spellEnd"/>
            <w:r w:rsidRPr="00421102">
              <w:rPr>
                <w:rFonts w:ascii="Times New Roman" w:hAnsi="Times New Roman" w:cs="Times New Roman"/>
                <w:color w:val="0070C0"/>
                <w:sz w:val="24"/>
                <w:szCs w:val="24"/>
              </w:rPr>
              <w:t xml:space="preserve"> </w:t>
            </w:r>
            <w:proofErr w:type="spellStart"/>
            <w:r w:rsidRPr="00421102">
              <w:rPr>
                <w:rFonts w:ascii="Times New Roman" w:hAnsi="Times New Roman" w:cs="Times New Roman"/>
                <w:color w:val="0070C0"/>
                <w:sz w:val="24"/>
                <w:szCs w:val="24"/>
              </w:rPr>
              <w:t>vederea</w:t>
            </w:r>
            <w:proofErr w:type="spellEnd"/>
            <w:r w:rsidRPr="00421102">
              <w:rPr>
                <w:rFonts w:ascii="Times New Roman" w:hAnsi="Times New Roman" w:cs="Times New Roman"/>
                <w:color w:val="0070C0"/>
                <w:sz w:val="24"/>
                <w:szCs w:val="24"/>
              </w:rPr>
              <w:t xml:space="preserve"> </w:t>
            </w:r>
            <w:proofErr w:type="spellStart"/>
            <w:r w:rsidRPr="00421102">
              <w:rPr>
                <w:rFonts w:ascii="Times New Roman" w:hAnsi="Times New Roman" w:cs="Times New Roman"/>
                <w:color w:val="0070C0"/>
                <w:sz w:val="24"/>
                <w:szCs w:val="24"/>
              </w:rPr>
              <w:t>publicării</w:t>
            </w:r>
            <w:proofErr w:type="spellEnd"/>
            <w:r w:rsidRPr="00421102">
              <w:rPr>
                <w:rFonts w:ascii="Times New Roman" w:hAnsi="Times New Roman" w:cs="Times New Roman"/>
                <w:color w:val="0070C0"/>
                <w:sz w:val="24"/>
                <w:szCs w:val="24"/>
              </w:rPr>
              <w:t xml:space="preserve"> </w:t>
            </w:r>
            <w:proofErr w:type="spellStart"/>
            <w:r w:rsidRPr="00421102">
              <w:rPr>
                <w:rFonts w:ascii="Times New Roman" w:hAnsi="Times New Roman" w:cs="Times New Roman"/>
                <w:color w:val="0070C0"/>
                <w:sz w:val="24"/>
                <w:szCs w:val="24"/>
              </w:rPr>
              <w:t>datelor</w:t>
            </w:r>
            <w:proofErr w:type="spellEnd"/>
            <w:r w:rsidRPr="00421102">
              <w:rPr>
                <w:rFonts w:ascii="Times New Roman" w:hAnsi="Times New Roman" w:cs="Times New Roman"/>
                <w:color w:val="0070C0"/>
                <w:sz w:val="24"/>
                <w:szCs w:val="24"/>
              </w:rPr>
              <w:t xml:space="preserve"> pe site, </w:t>
            </w:r>
            <w:proofErr w:type="spellStart"/>
            <w:r w:rsidRPr="00421102">
              <w:rPr>
                <w:rFonts w:ascii="Times New Roman" w:hAnsi="Times New Roman" w:cs="Times New Roman"/>
                <w:color w:val="0070C0"/>
                <w:sz w:val="24"/>
                <w:szCs w:val="24"/>
              </w:rPr>
              <w:t>beneficiarii</w:t>
            </w:r>
            <w:proofErr w:type="spellEnd"/>
            <w:r w:rsidRPr="00421102">
              <w:rPr>
                <w:rFonts w:ascii="Times New Roman" w:hAnsi="Times New Roman" w:cs="Times New Roman"/>
                <w:color w:val="0070C0"/>
                <w:sz w:val="24"/>
                <w:szCs w:val="24"/>
              </w:rPr>
              <w:t xml:space="preserve"> </w:t>
            </w:r>
            <w:proofErr w:type="spellStart"/>
            <w:r w:rsidRPr="00421102">
              <w:rPr>
                <w:rFonts w:ascii="Times New Roman" w:hAnsi="Times New Roman" w:cs="Times New Roman"/>
                <w:color w:val="0070C0"/>
                <w:sz w:val="24"/>
                <w:szCs w:val="24"/>
              </w:rPr>
              <w:t>programului</w:t>
            </w:r>
            <w:proofErr w:type="spellEnd"/>
            <w:r w:rsidRPr="00421102">
              <w:rPr>
                <w:rFonts w:ascii="Times New Roman" w:hAnsi="Times New Roman" w:cs="Times New Roman"/>
                <w:color w:val="0070C0"/>
                <w:sz w:val="24"/>
                <w:szCs w:val="24"/>
              </w:rPr>
              <w:t xml:space="preserve"> sunt </w:t>
            </w:r>
            <w:proofErr w:type="spellStart"/>
            <w:r w:rsidRPr="00421102">
              <w:rPr>
                <w:rFonts w:ascii="Times New Roman" w:hAnsi="Times New Roman" w:cs="Times New Roman"/>
                <w:color w:val="0070C0"/>
                <w:sz w:val="24"/>
                <w:szCs w:val="24"/>
              </w:rPr>
              <w:t>obligați</w:t>
            </w:r>
            <w:proofErr w:type="spellEnd"/>
            <w:r w:rsidRPr="00421102">
              <w:rPr>
                <w:rFonts w:ascii="Times New Roman" w:hAnsi="Times New Roman" w:cs="Times New Roman"/>
                <w:color w:val="0070C0"/>
                <w:sz w:val="24"/>
                <w:szCs w:val="24"/>
              </w:rPr>
              <w:t xml:space="preserve"> </w:t>
            </w:r>
            <w:proofErr w:type="spellStart"/>
            <w:r w:rsidRPr="00421102">
              <w:rPr>
                <w:rFonts w:ascii="Times New Roman" w:hAnsi="Times New Roman" w:cs="Times New Roman"/>
                <w:color w:val="0070C0"/>
                <w:sz w:val="24"/>
                <w:szCs w:val="24"/>
              </w:rPr>
              <w:t>să</w:t>
            </w:r>
            <w:proofErr w:type="spellEnd"/>
            <w:r w:rsidRPr="00421102">
              <w:rPr>
                <w:rFonts w:ascii="Times New Roman" w:hAnsi="Times New Roman" w:cs="Times New Roman"/>
                <w:color w:val="0070C0"/>
                <w:sz w:val="24"/>
                <w:szCs w:val="24"/>
              </w:rPr>
              <w:t xml:space="preserve"> </w:t>
            </w:r>
            <w:proofErr w:type="spellStart"/>
            <w:r w:rsidRPr="00421102">
              <w:rPr>
                <w:rFonts w:ascii="Times New Roman" w:hAnsi="Times New Roman" w:cs="Times New Roman"/>
                <w:color w:val="0070C0"/>
                <w:sz w:val="24"/>
                <w:szCs w:val="24"/>
              </w:rPr>
              <w:t>introducă</w:t>
            </w:r>
            <w:proofErr w:type="spellEnd"/>
            <w:r w:rsidRPr="00421102">
              <w:rPr>
                <w:rFonts w:ascii="Times New Roman" w:hAnsi="Times New Roman" w:cs="Times New Roman"/>
                <w:color w:val="0070C0"/>
                <w:sz w:val="24"/>
                <w:szCs w:val="24"/>
              </w:rPr>
              <w:t xml:space="preserve"> </w:t>
            </w:r>
            <w:proofErr w:type="spellStart"/>
            <w:r w:rsidRPr="00421102">
              <w:rPr>
                <w:rFonts w:ascii="Times New Roman" w:hAnsi="Times New Roman" w:cs="Times New Roman"/>
                <w:color w:val="0070C0"/>
                <w:sz w:val="24"/>
                <w:szCs w:val="24"/>
              </w:rPr>
              <w:t>în</w:t>
            </w:r>
            <w:proofErr w:type="spellEnd"/>
            <w:r w:rsidRPr="00421102">
              <w:rPr>
                <w:rFonts w:ascii="Times New Roman" w:hAnsi="Times New Roman" w:cs="Times New Roman"/>
                <w:color w:val="0070C0"/>
                <w:sz w:val="24"/>
                <w:szCs w:val="24"/>
              </w:rPr>
              <w:t xml:space="preserve"> </w:t>
            </w:r>
            <w:proofErr w:type="spellStart"/>
            <w:r w:rsidRPr="00421102">
              <w:rPr>
                <w:rFonts w:ascii="Times New Roman" w:hAnsi="Times New Roman" w:cs="Times New Roman"/>
                <w:color w:val="0070C0"/>
                <w:sz w:val="24"/>
                <w:szCs w:val="24"/>
              </w:rPr>
              <w:t>platforma</w:t>
            </w:r>
            <w:proofErr w:type="spellEnd"/>
            <w:r w:rsidRPr="00421102">
              <w:rPr>
                <w:rFonts w:ascii="Times New Roman" w:hAnsi="Times New Roman" w:cs="Times New Roman"/>
                <w:color w:val="0070C0"/>
                <w:sz w:val="24"/>
                <w:szCs w:val="24"/>
              </w:rPr>
              <w:t xml:space="preserve"> </w:t>
            </w:r>
            <w:proofErr w:type="spellStart"/>
            <w:r w:rsidRPr="00421102">
              <w:rPr>
                <w:rFonts w:ascii="Times New Roman" w:hAnsi="Times New Roman" w:cs="Times New Roman"/>
                <w:color w:val="0070C0"/>
                <w:sz w:val="24"/>
                <w:szCs w:val="24"/>
              </w:rPr>
              <w:t>electronică</w:t>
            </w:r>
            <w:proofErr w:type="spellEnd"/>
            <w:r w:rsidRPr="00421102">
              <w:rPr>
                <w:rFonts w:ascii="Times New Roman" w:hAnsi="Times New Roman" w:cs="Times New Roman"/>
                <w:color w:val="0070C0"/>
                <w:sz w:val="24"/>
                <w:szCs w:val="24"/>
              </w:rPr>
              <w:t xml:space="preserve"> </w:t>
            </w:r>
            <w:proofErr w:type="spellStart"/>
            <w:r w:rsidRPr="00421102">
              <w:rPr>
                <w:rFonts w:ascii="Times New Roman" w:hAnsi="Times New Roman" w:cs="Times New Roman"/>
                <w:color w:val="0070C0"/>
                <w:sz w:val="24"/>
                <w:szCs w:val="24"/>
              </w:rPr>
              <w:t>toate</w:t>
            </w:r>
            <w:proofErr w:type="spellEnd"/>
            <w:r w:rsidRPr="00421102">
              <w:rPr>
                <w:rFonts w:ascii="Times New Roman" w:hAnsi="Times New Roman" w:cs="Times New Roman"/>
                <w:color w:val="0070C0"/>
                <w:sz w:val="24"/>
                <w:szCs w:val="24"/>
              </w:rPr>
              <w:t xml:space="preserve"> </w:t>
            </w:r>
            <w:proofErr w:type="spellStart"/>
            <w:r w:rsidRPr="00421102">
              <w:rPr>
                <w:rFonts w:ascii="Times New Roman" w:hAnsi="Times New Roman" w:cs="Times New Roman"/>
                <w:color w:val="0070C0"/>
                <w:sz w:val="24"/>
                <w:szCs w:val="24"/>
              </w:rPr>
              <w:t>informațiile</w:t>
            </w:r>
            <w:proofErr w:type="spellEnd"/>
            <w:r w:rsidRPr="00421102">
              <w:rPr>
                <w:rFonts w:ascii="Times New Roman" w:hAnsi="Times New Roman" w:cs="Times New Roman"/>
                <w:color w:val="0070C0"/>
                <w:sz w:val="24"/>
                <w:szCs w:val="24"/>
              </w:rPr>
              <w:t xml:space="preserve"> </w:t>
            </w:r>
            <w:proofErr w:type="spellStart"/>
            <w:r w:rsidRPr="00421102">
              <w:rPr>
                <w:rFonts w:ascii="Times New Roman" w:hAnsi="Times New Roman" w:cs="Times New Roman"/>
                <w:color w:val="0070C0"/>
                <w:sz w:val="24"/>
                <w:szCs w:val="24"/>
              </w:rPr>
              <w:t>și</w:t>
            </w:r>
            <w:proofErr w:type="spellEnd"/>
            <w:r w:rsidRPr="00421102">
              <w:rPr>
                <w:rFonts w:ascii="Times New Roman" w:hAnsi="Times New Roman" w:cs="Times New Roman"/>
                <w:color w:val="0070C0"/>
                <w:sz w:val="24"/>
                <w:szCs w:val="24"/>
              </w:rPr>
              <w:t xml:space="preserve"> </w:t>
            </w:r>
            <w:proofErr w:type="spellStart"/>
            <w:r w:rsidRPr="00421102">
              <w:rPr>
                <w:rFonts w:ascii="Times New Roman" w:hAnsi="Times New Roman" w:cs="Times New Roman"/>
                <w:color w:val="0070C0"/>
                <w:sz w:val="24"/>
                <w:szCs w:val="24"/>
              </w:rPr>
              <w:t>documentele</w:t>
            </w:r>
            <w:proofErr w:type="spellEnd"/>
            <w:r w:rsidRPr="00421102">
              <w:rPr>
                <w:rFonts w:ascii="Times New Roman" w:hAnsi="Times New Roman" w:cs="Times New Roman"/>
                <w:color w:val="0070C0"/>
                <w:sz w:val="24"/>
                <w:szCs w:val="24"/>
              </w:rPr>
              <w:t xml:space="preserve"> </w:t>
            </w:r>
            <w:proofErr w:type="spellStart"/>
            <w:r w:rsidRPr="00421102">
              <w:rPr>
                <w:rFonts w:ascii="Times New Roman" w:hAnsi="Times New Roman" w:cs="Times New Roman"/>
                <w:color w:val="0070C0"/>
                <w:sz w:val="24"/>
                <w:szCs w:val="24"/>
              </w:rPr>
              <w:t>necesare</w:t>
            </w:r>
            <w:proofErr w:type="spellEnd"/>
            <w:r w:rsidRPr="00421102">
              <w:rPr>
                <w:rFonts w:ascii="Times New Roman" w:hAnsi="Times New Roman" w:cs="Times New Roman"/>
                <w:color w:val="0070C0"/>
                <w:sz w:val="24"/>
                <w:szCs w:val="24"/>
              </w:rPr>
              <w:t xml:space="preserve">, sub </w:t>
            </w:r>
            <w:proofErr w:type="spellStart"/>
            <w:r w:rsidRPr="00421102">
              <w:rPr>
                <w:rFonts w:ascii="Times New Roman" w:hAnsi="Times New Roman" w:cs="Times New Roman"/>
                <w:color w:val="0070C0"/>
                <w:sz w:val="24"/>
                <w:szCs w:val="24"/>
              </w:rPr>
              <w:t>sancțiunea</w:t>
            </w:r>
            <w:proofErr w:type="spellEnd"/>
            <w:r w:rsidRPr="00421102">
              <w:rPr>
                <w:rFonts w:ascii="Times New Roman" w:hAnsi="Times New Roman" w:cs="Times New Roman"/>
                <w:color w:val="0070C0"/>
                <w:sz w:val="24"/>
                <w:szCs w:val="24"/>
              </w:rPr>
              <w:t xml:space="preserve"> </w:t>
            </w:r>
            <w:proofErr w:type="spellStart"/>
            <w:r w:rsidRPr="00421102">
              <w:rPr>
                <w:rFonts w:ascii="Times New Roman" w:hAnsi="Times New Roman" w:cs="Times New Roman"/>
                <w:color w:val="0070C0"/>
                <w:sz w:val="24"/>
                <w:szCs w:val="24"/>
              </w:rPr>
              <w:t>neonorării</w:t>
            </w:r>
            <w:proofErr w:type="spellEnd"/>
            <w:r w:rsidRPr="00421102">
              <w:rPr>
                <w:rFonts w:ascii="Times New Roman" w:hAnsi="Times New Roman" w:cs="Times New Roman"/>
                <w:color w:val="0070C0"/>
                <w:sz w:val="24"/>
                <w:szCs w:val="24"/>
              </w:rPr>
              <w:t xml:space="preserve"> </w:t>
            </w:r>
            <w:proofErr w:type="spellStart"/>
            <w:r w:rsidRPr="00421102">
              <w:rPr>
                <w:rFonts w:ascii="Times New Roman" w:hAnsi="Times New Roman" w:cs="Times New Roman"/>
                <w:color w:val="0070C0"/>
                <w:sz w:val="24"/>
                <w:szCs w:val="24"/>
              </w:rPr>
              <w:t>solicitărilor</w:t>
            </w:r>
            <w:proofErr w:type="spellEnd"/>
            <w:r w:rsidRPr="00421102">
              <w:rPr>
                <w:rFonts w:ascii="Times New Roman" w:hAnsi="Times New Roman" w:cs="Times New Roman"/>
                <w:color w:val="0070C0"/>
                <w:sz w:val="24"/>
                <w:szCs w:val="24"/>
              </w:rPr>
              <w:t xml:space="preserve"> de transfer.</w:t>
            </w:r>
          </w:p>
          <w:p w14:paraId="73C10FF8" w14:textId="77777777" w:rsidR="00C03F85" w:rsidRPr="00C03F85" w:rsidRDefault="00C03F85" w:rsidP="00C03F85">
            <w:pPr>
              <w:ind w:firstLine="708"/>
              <w:jc w:val="both"/>
              <w:rPr>
                <w:rFonts w:ascii="Times New Roman" w:hAnsi="Times New Roman" w:cs="Times New Roman"/>
                <w:sz w:val="24"/>
                <w:szCs w:val="24"/>
              </w:rPr>
            </w:pPr>
          </w:p>
          <w:p w14:paraId="508E8B50" w14:textId="77777777" w:rsidR="00C03F85" w:rsidRPr="00C03F85" w:rsidRDefault="00C03F85" w:rsidP="00C03F85">
            <w:pPr>
              <w:ind w:firstLine="708"/>
              <w:jc w:val="both"/>
              <w:rPr>
                <w:rFonts w:ascii="Times New Roman" w:hAnsi="Times New Roman" w:cs="Times New Roman"/>
                <w:sz w:val="24"/>
                <w:szCs w:val="24"/>
              </w:rPr>
            </w:pPr>
          </w:p>
          <w:p w14:paraId="07835D66" w14:textId="77777777" w:rsidR="00C03F85" w:rsidRPr="00C03F85" w:rsidRDefault="00C03F85" w:rsidP="00C03F85">
            <w:pPr>
              <w:ind w:firstLine="708"/>
              <w:jc w:val="both"/>
              <w:rPr>
                <w:rFonts w:ascii="Times New Roman" w:hAnsi="Times New Roman" w:cs="Times New Roman"/>
                <w:sz w:val="24"/>
                <w:szCs w:val="24"/>
              </w:rPr>
            </w:pPr>
            <w:r w:rsidRPr="00C03F85">
              <w:rPr>
                <w:rFonts w:ascii="Times New Roman" w:hAnsi="Times New Roman" w:cs="Times New Roman"/>
                <w:sz w:val="24"/>
                <w:szCs w:val="24"/>
              </w:rPr>
              <w:t xml:space="preserve">(3) </w:t>
            </w:r>
            <w:proofErr w:type="spellStart"/>
            <w:r w:rsidRPr="00C03F85">
              <w:rPr>
                <w:rFonts w:ascii="Times New Roman" w:hAnsi="Times New Roman" w:cs="Times New Roman"/>
                <w:sz w:val="24"/>
                <w:szCs w:val="24"/>
              </w:rPr>
              <w:t>Ministerul</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Dezvoltării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Lucrărilor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Publice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și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Administrației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centralizează</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propunerile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transmise</w:t>
            </w:r>
            <w:proofErr w:type="spellEnd"/>
            <w:r w:rsidRPr="00C03F85">
              <w:rPr>
                <w:rFonts w:ascii="Times New Roman" w:hAnsi="Times New Roman" w:cs="Times New Roman"/>
                <w:sz w:val="24"/>
                <w:szCs w:val="24"/>
              </w:rPr>
              <w:t xml:space="preserve"> conform </w:t>
            </w:r>
            <w:proofErr w:type="spellStart"/>
            <w:r w:rsidRPr="00C03F85">
              <w:rPr>
                <w:rFonts w:ascii="Times New Roman" w:hAnsi="Times New Roman" w:cs="Times New Roman"/>
                <w:sz w:val="24"/>
                <w:szCs w:val="24"/>
              </w:rPr>
              <w:t>alin</w:t>
            </w:r>
            <w:proofErr w:type="spellEnd"/>
            <w:r w:rsidRPr="00C03F85">
              <w:rPr>
                <w:rFonts w:ascii="Times New Roman" w:hAnsi="Times New Roman" w:cs="Times New Roman"/>
                <w:sz w:val="24"/>
                <w:szCs w:val="24"/>
              </w:rPr>
              <w:t xml:space="preserve">. (1)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baza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criteriilor</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lastRenderedPageBreak/>
              <w:t>prioritizare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și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limita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creditelor</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angajament</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prevăzute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legea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bugetară</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anuală</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b/>
                <w:color w:val="FF0000"/>
                <w:sz w:val="24"/>
                <w:szCs w:val="24"/>
              </w:rPr>
              <w:t>întocmește</w:t>
            </w:r>
            <w:proofErr w:type="spellEnd"/>
            <w:r w:rsidRPr="00C03F85">
              <w:rPr>
                <w:rFonts w:ascii="Times New Roman" w:hAnsi="Times New Roman" w:cs="Times New Roman"/>
                <w:b/>
                <w:color w:val="FF0000"/>
                <w:sz w:val="24"/>
                <w:szCs w:val="24"/>
              </w:rPr>
              <w:t xml:space="preserve"> </w:t>
            </w:r>
            <w:proofErr w:type="spellStart"/>
            <w:r w:rsidRPr="00C03F85">
              <w:rPr>
                <w:rFonts w:ascii="Times New Roman" w:hAnsi="Times New Roman" w:cs="Times New Roman"/>
                <w:b/>
                <w:color w:val="FF0000"/>
                <w:sz w:val="24"/>
                <w:szCs w:val="24"/>
              </w:rPr>
              <w:t>lista</w:t>
            </w:r>
            <w:proofErr w:type="spellEnd"/>
            <w:r w:rsidRPr="00C03F85">
              <w:rPr>
                <w:rFonts w:ascii="Times New Roman" w:hAnsi="Times New Roman" w:cs="Times New Roman"/>
                <w:b/>
                <w:color w:val="FF0000"/>
                <w:sz w:val="24"/>
                <w:szCs w:val="24"/>
              </w:rPr>
              <w:t xml:space="preserve"> de </w:t>
            </w:r>
            <w:proofErr w:type="spellStart"/>
            <w:r w:rsidRPr="00C03F85">
              <w:rPr>
                <w:rFonts w:ascii="Times New Roman" w:hAnsi="Times New Roman" w:cs="Times New Roman"/>
                <w:b/>
                <w:color w:val="FF0000"/>
                <w:sz w:val="24"/>
                <w:szCs w:val="24"/>
              </w:rPr>
              <w:t>obiective</w:t>
            </w:r>
            <w:proofErr w:type="spellEnd"/>
            <w:r w:rsidRPr="00C03F85">
              <w:rPr>
                <w:rFonts w:ascii="Times New Roman" w:hAnsi="Times New Roman" w:cs="Times New Roman"/>
                <w:b/>
                <w:color w:val="FF0000"/>
                <w:sz w:val="24"/>
                <w:szCs w:val="24"/>
              </w:rPr>
              <w:t xml:space="preserve"> </w:t>
            </w:r>
            <w:proofErr w:type="spellStart"/>
            <w:r w:rsidRPr="00C03F85">
              <w:rPr>
                <w:rFonts w:ascii="Times New Roman" w:hAnsi="Times New Roman" w:cs="Times New Roman"/>
                <w:b/>
                <w:color w:val="FF0000"/>
                <w:sz w:val="24"/>
                <w:szCs w:val="24"/>
              </w:rPr>
              <w:t>propuse</w:t>
            </w:r>
            <w:proofErr w:type="spellEnd"/>
            <w:r w:rsidRPr="00C03F85">
              <w:rPr>
                <w:rFonts w:ascii="Times New Roman" w:hAnsi="Times New Roman" w:cs="Times New Roman"/>
                <w:b/>
                <w:color w:val="FF0000"/>
                <w:sz w:val="24"/>
                <w:szCs w:val="24"/>
              </w:rPr>
              <w:t xml:space="preserve"> </w:t>
            </w:r>
            <w:proofErr w:type="spellStart"/>
            <w:r w:rsidRPr="00C03F85">
              <w:rPr>
                <w:rFonts w:ascii="Times New Roman" w:hAnsi="Times New Roman" w:cs="Times New Roman"/>
                <w:b/>
                <w:color w:val="FF0000"/>
                <w:sz w:val="24"/>
                <w:szCs w:val="24"/>
              </w:rPr>
              <w:t>spre</w:t>
            </w:r>
            <w:proofErr w:type="spellEnd"/>
            <w:r w:rsidRPr="00C03F85">
              <w:rPr>
                <w:rFonts w:ascii="Times New Roman" w:hAnsi="Times New Roman" w:cs="Times New Roman"/>
                <w:b/>
                <w:color w:val="FF0000"/>
                <w:sz w:val="24"/>
                <w:szCs w:val="24"/>
              </w:rPr>
              <w:t xml:space="preserve"> </w:t>
            </w:r>
            <w:proofErr w:type="spellStart"/>
            <w:r w:rsidRPr="00C03F85">
              <w:rPr>
                <w:rFonts w:ascii="Times New Roman" w:hAnsi="Times New Roman" w:cs="Times New Roman"/>
                <w:b/>
                <w:color w:val="FF0000"/>
                <w:sz w:val="24"/>
                <w:szCs w:val="24"/>
              </w:rPr>
              <w:t>finanțare</w:t>
            </w:r>
            <w:proofErr w:type="spellEnd"/>
            <w:r w:rsidRPr="00C03F85">
              <w:rPr>
                <w:rFonts w:ascii="Times New Roman" w:hAnsi="Times New Roman" w:cs="Times New Roman"/>
                <w:b/>
                <w:color w:val="FF0000"/>
                <w:sz w:val="24"/>
                <w:szCs w:val="24"/>
              </w:rPr>
              <w:t xml:space="preserve">, </w:t>
            </w:r>
            <w:proofErr w:type="spellStart"/>
            <w:r w:rsidRPr="00C03F85">
              <w:rPr>
                <w:rFonts w:ascii="Times New Roman" w:hAnsi="Times New Roman" w:cs="Times New Roman"/>
                <w:b/>
                <w:color w:val="FF0000"/>
                <w:sz w:val="24"/>
                <w:szCs w:val="24"/>
              </w:rPr>
              <w:t>listă</w:t>
            </w:r>
            <w:proofErr w:type="spellEnd"/>
            <w:r w:rsidRPr="00C03F85">
              <w:rPr>
                <w:rFonts w:ascii="Times New Roman" w:hAnsi="Times New Roman" w:cs="Times New Roman"/>
                <w:b/>
                <w:color w:val="FF0000"/>
                <w:sz w:val="24"/>
                <w:szCs w:val="24"/>
              </w:rPr>
              <w:t xml:space="preserve"> care se </w:t>
            </w:r>
            <w:proofErr w:type="spellStart"/>
            <w:r w:rsidRPr="00C03F85">
              <w:rPr>
                <w:rFonts w:ascii="Times New Roman" w:hAnsi="Times New Roman" w:cs="Times New Roman"/>
                <w:b/>
                <w:color w:val="FF0000"/>
                <w:sz w:val="24"/>
                <w:szCs w:val="24"/>
              </w:rPr>
              <w:t>aprobă</w:t>
            </w:r>
            <w:proofErr w:type="spellEnd"/>
            <w:r w:rsidRPr="00C03F85">
              <w:rPr>
                <w:rFonts w:ascii="Times New Roman" w:hAnsi="Times New Roman" w:cs="Times New Roman"/>
                <w:b/>
                <w:color w:val="FF0000"/>
                <w:sz w:val="24"/>
                <w:szCs w:val="24"/>
              </w:rPr>
              <w:t xml:space="preserve"> </w:t>
            </w:r>
            <w:proofErr w:type="spellStart"/>
            <w:r w:rsidRPr="00C03F85">
              <w:rPr>
                <w:rFonts w:ascii="Times New Roman" w:hAnsi="Times New Roman" w:cs="Times New Roman"/>
                <w:b/>
                <w:color w:val="FF0000"/>
                <w:sz w:val="24"/>
                <w:szCs w:val="24"/>
              </w:rPr>
              <w:t>prin</w:t>
            </w:r>
            <w:proofErr w:type="spellEnd"/>
            <w:r w:rsidRPr="00C03F85">
              <w:rPr>
                <w:rFonts w:ascii="Times New Roman" w:hAnsi="Times New Roman" w:cs="Times New Roman"/>
                <w:b/>
                <w:color w:val="FF0000"/>
                <w:sz w:val="24"/>
                <w:szCs w:val="24"/>
              </w:rPr>
              <w:t xml:space="preserve"> </w:t>
            </w:r>
            <w:proofErr w:type="spellStart"/>
            <w:r w:rsidRPr="00C03F85">
              <w:rPr>
                <w:rFonts w:ascii="Times New Roman" w:hAnsi="Times New Roman" w:cs="Times New Roman"/>
                <w:b/>
                <w:color w:val="FF0000"/>
                <w:sz w:val="24"/>
                <w:szCs w:val="24"/>
              </w:rPr>
              <w:t>ordin</w:t>
            </w:r>
            <w:proofErr w:type="spellEnd"/>
            <w:r w:rsidRPr="00C03F85">
              <w:rPr>
                <w:rFonts w:ascii="Times New Roman" w:hAnsi="Times New Roman" w:cs="Times New Roman"/>
                <w:b/>
                <w:color w:val="FF0000"/>
                <w:sz w:val="24"/>
                <w:szCs w:val="24"/>
              </w:rPr>
              <w:t xml:space="preserve"> al </w:t>
            </w:r>
            <w:proofErr w:type="spellStart"/>
            <w:r w:rsidRPr="00C03F85">
              <w:rPr>
                <w:rFonts w:ascii="Times New Roman" w:hAnsi="Times New Roman" w:cs="Times New Roman"/>
                <w:b/>
                <w:color w:val="FF0000"/>
                <w:sz w:val="24"/>
                <w:szCs w:val="24"/>
              </w:rPr>
              <w:t>ministrului</w:t>
            </w:r>
            <w:proofErr w:type="spellEnd"/>
            <w:r w:rsidRPr="00C03F85">
              <w:rPr>
                <w:rFonts w:ascii="Times New Roman" w:hAnsi="Times New Roman" w:cs="Times New Roman"/>
                <w:b/>
                <w:color w:val="FF0000"/>
                <w:sz w:val="24"/>
                <w:szCs w:val="24"/>
              </w:rPr>
              <w:t xml:space="preserve"> </w:t>
            </w:r>
            <w:proofErr w:type="spellStart"/>
            <w:r w:rsidRPr="00C03F85">
              <w:rPr>
                <w:rFonts w:ascii="Times New Roman" w:hAnsi="Times New Roman" w:cs="Times New Roman"/>
                <w:b/>
                <w:color w:val="FF0000"/>
                <w:sz w:val="24"/>
                <w:szCs w:val="24"/>
              </w:rPr>
              <w:t>dezvoltării</w:t>
            </w:r>
            <w:proofErr w:type="spellEnd"/>
            <w:r w:rsidRPr="00C03F85">
              <w:rPr>
                <w:rFonts w:ascii="Times New Roman" w:hAnsi="Times New Roman" w:cs="Times New Roman"/>
                <w:b/>
                <w:color w:val="FF0000"/>
                <w:sz w:val="24"/>
                <w:szCs w:val="24"/>
              </w:rPr>
              <w:t xml:space="preserve">, </w:t>
            </w:r>
            <w:proofErr w:type="spellStart"/>
            <w:r w:rsidRPr="00C03F85">
              <w:rPr>
                <w:rFonts w:ascii="Times New Roman" w:hAnsi="Times New Roman" w:cs="Times New Roman"/>
                <w:b/>
                <w:color w:val="FF0000"/>
                <w:sz w:val="24"/>
                <w:szCs w:val="24"/>
              </w:rPr>
              <w:t>lucrărilor</w:t>
            </w:r>
            <w:proofErr w:type="spellEnd"/>
            <w:r w:rsidRPr="00C03F85">
              <w:rPr>
                <w:rFonts w:ascii="Times New Roman" w:hAnsi="Times New Roman" w:cs="Times New Roman"/>
                <w:b/>
                <w:color w:val="FF0000"/>
                <w:sz w:val="24"/>
                <w:szCs w:val="24"/>
              </w:rPr>
              <w:t xml:space="preserve"> </w:t>
            </w:r>
            <w:proofErr w:type="spellStart"/>
            <w:r w:rsidRPr="00C03F85">
              <w:rPr>
                <w:rFonts w:ascii="Times New Roman" w:hAnsi="Times New Roman" w:cs="Times New Roman"/>
                <w:b/>
                <w:color w:val="FF0000"/>
                <w:sz w:val="24"/>
                <w:szCs w:val="24"/>
              </w:rPr>
              <w:t>publice</w:t>
            </w:r>
            <w:proofErr w:type="spellEnd"/>
            <w:r w:rsidRPr="00C03F85">
              <w:rPr>
                <w:rFonts w:ascii="Times New Roman" w:hAnsi="Times New Roman" w:cs="Times New Roman"/>
                <w:b/>
                <w:color w:val="FF0000"/>
                <w:sz w:val="24"/>
                <w:szCs w:val="24"/>
              </w:rPr>
              <w:t xml:space="preserve"> </w:t>
            </w:r>
            <w:proofErr w:type="spellStart"/>
            <w:r w:rsidRPr="00C03F85">
              <w:rPr>
                <w:rFonts w:ascii="Times New Roman" w:hAnsi="Times New Roman" w:cs="Times New Roman"/>
                <w:b/>
                <w:color w:val="FF0000"/>
                <w:sz w:val="24"/>
                <w:szCs w:val="24"/>
              </w:rPr>
              <w:t>și</w:t>
            </w:r>
            <w:proofErr w:type="spellEnd"/>
            <w:r w:rsidRPr="00C03F85">
              <w:rPr>
                <w:rFonts w:ascii="Times New Roman" w:hAnsi="Times New Roman" w:cs="Times New Roman"/>
                <w:b/>
                <w:color w:val="FF0000"/>
                <w:sz w:val="24"/>
                <w:szCs w:val="24"/>
              </w:rPr>
              <w:t xml:space="preserve"> </w:t>
            </w:r>
            <w:proofErr w:type="spellStart"/>
            <w:r w:rsidRPr="00C03F85">
              <w:rPr>
                <w:rFonts w:ascii="Times New Roman" w:hAnsi="Times New Roman" w:cs="Times New Roman"/>
                <w:b/>
                <w:color w:val="FF0000"/>
                <w:sz w:val="24"/>
                <w:szCs w:val="24"/>
              </w:rPr>
              <w:t>administrației</w:t>
            </w:r>
            <w:proofErr w:type="spellEnd"/>
            <w:r w:rsidRPr="00C03F85">
              <w:rPr>
                <w:rFonts w:ascii="Times New Roman" w:hAnsi="Times New Roman" w:cs="Times New Roman"/>
                <w:b/>
                <w:color w:val="FF0000"/>
                <w:sz w:val="24"/>
                <w:szCs w:val="24"/>
              </w:rPr>
              <w:t>,</w:t>
            </w:r>
            <w:r w:rsidRPr="00C03F85">
              <w:rPr>
                <w:rFonts w:ascii="Times New Roman" w:hAnsi="Times New Roman" w:cs="Times New Roman"/>
                <w:sz w:val="24"/>
                <w:szCs w:val="24"/>
              </w:rPr>
              <w:t xml:space="preserve"> cu </w:t>
            </w:r>
            <w:proofErr w:type="spellStart"/>
            <w:r w:rsidRPr="00C03F85">
              <w:rPr>
                <w:rFonts w:ascii="Times New Roman" w:hAnsi="Times New Roman" w:cs="Times New Roman"/>
                <w:sz w:val="24"/>
                <w:szCs w:val="24"/>
              </w:rPr>
              <w:t>excepția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listei</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investiții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propuse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spre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finanțare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prevăzută</w:t>
            </w:r>
            <w:proofErr w:type="spellEnd"/>
            <w:r w:rsidRPr="00C03F85">
              <w:rPr>
                <w:rFonts w:ascii="Times New Roman" w:hAnsi="Times New Roman" w:cs="Times New Roman"/>
                <w:sz w:val="24"/>
                <w:szCs w:val="24"/>
              </w:rPr>
              <w:t xml:space="preserve"> la art.4 </w:t>
            </w:r>
            <w:proofErr w:type="spellStart"/>
            <w:r w:rsidRPr="00C03F85">
              <w:rPr>
                <w:rFonts w:ascii="Times New Roman" w:hAnsi="Times New Roman" w:cs="Times New Roman"/>
                <w:sz w:val="24"/>
                <w:szCs w:val="24"/>
              </w:rPr>
              <w:t>alin</w:t>
            </w:r>
            <w:proofErr w:type="spellEnd"/>
            <w:r w:rsidRPr="00C03F85">
              <w:rPr>
                <w:rFonts w:ascii="Times New Roman" w:hAnsi="Times New Roman" w:cs="Times New Roman"/>
                <w:sz w:val="24"/>
                <w:szCs w:val="24"/>
              </w:rPr>
              <w:t xml:space="preserve">.(1) </w:t>
            </w:r>
            <w:proofErr w:type="spellStart"/>
            <w:r w:rsidRPr="00C03F85">
              <w:rPr>
                <w:rFonts w:ascii="Times New Roman" w:hAnsi="Times New Roman" w:cs="Times New Roman"/>
                <w:sz w:val="24"/>
                <w:szCs w:val="24"/>
              </w:rPr>
              <w:t>lit.e</w:t>
            </w:r>
            <w:proofErr w:type="spellEnd"/>
            <w:r w:rsidRPr="00C03F85">
              <w:rPr>
                <w:rFonts w:ascii="Times New Roman" w:hAnsi="Times New Roman" w:cs="Times New Roman"/>
                <w:sz w:val="24"/>
                <w:szCs w:val="24"/>
              </w:rPr>
              <w:t>)</w:t>
            </w:r>
            <w:r w:rsidRPr="00C03F85">
              <w:rPr>
                <w:rStyle w:val="FootnoteReference"/>
                <w:rFonts w:ascii="Times New Roman" w:hAnsi="Times New Roman" w:cs="Times New Roman"/>
                <w:sz w:val="24"/>
                <w:szCs w:val="24"/>
              </w:rPr>
              <w:footnoteReference w:id="2"/>
            </w:r>
            <w:r w:rsidRPr="00C03F85">
              <w:rPr>
                <w:rFonts w:ascii="Times New Roman" w:hAnsi="Times New Roman" w:cs="Times New Roman"/>
                <w:sz w:val="24"/>
                <w:szCs w:val="24"/>
              </w:rPr>
              <w:t xml:space="preserve">, care se </w:t>
            </w:r>
            <w:proofErr w:type="spellStart"/>
            <w:r w:rsidRPr="00C03F85">
              <w:rPr>
                <w:rFonts w:ascii="Times New Roman" w:hAnsi="Times New Roman" w:cs="Times New Roman"/>
                <w:sz w:val="24"/>
                <w:szCs w:val="24"/>
              </w:rPr>
              <w:t>aprobă</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prin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ordin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comun</w:t>
            </w:r>
            <w:proofErr w:type="spellEnd"/>
            <w:r w:rsidRPr="00C03F85">
              <w:rPr>
                <w:rFonts w:ascii="Times New Roman" w:hAnsi="Times New Roman" w:cs="Times New Roman"/>
                <w:sz w:val="24"/>
                <w:szCs w:val="24"/>
              </w:rPr>
              <w:t xml:space="preserve"> al </w:t>
            </w:r>
            <w:proofErr w:type="spellStart"/>
            <w:r w:rsidRPr="00C03F85">
              <w:rPr>
                <w:rFonts w:ascii="Times New Roman" w:hAnsi="Times New Roman" w:cs="Times New Roman"/>
                <w:sz w:val="24"/>
                <w:szCs w:val="24"/>
              </w:rPr>
              <w:t>ministrului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dezvoltării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lucrărilor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publice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și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administrației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și</w:t>
            </w:r>
            <w:proofErr w:type="spellEnd"/>
            <w:r w:rsidRPr="00C03F85">
              <w:rPr>
                <w:rFonts w:ascii="Times New Roman" w:hAnsi="Times New Roman" w:cs="Times New Roman"/>
                <w:sz w:val="24"/>
                <w:szCs w:val="24"/>
              </w:rPr>
              <w:t xml:space="preserve"> al </w:t>
            </w:r>
            <w:proofErr w:type="spellStart"/>
            <w:r w:rsidRPr="00C03F85">
              <w:rPr>
                <w:rFonts w:ascii="Times New Roman" w:hAnsi="Times New Roman" w:cs="Times New Roman"/>
                <w:sz w:val="24"/>
                <w:szCs w:val="24"/>
              </w:rPr>
              <w:t>ministrului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energiei</w:t>
            </w:r>
            <w:proofErr w:type="spellEnd"/>
            <w:r w:rsidRPr="00C03F85">
              <w:rPr>
                <w:rFonts w:ascii="Times New Roman" w:hAnsi="Times New Roman" w:cs="Times New Roman"/>
                <w:sz w:val="24"/>
                <w:szCs w:val="24"/>
              </w:rPr>
              <w:t>.</w:t>
            </w:r>
          </w:p>
          <w:p w14:paraId="55A2C3A8" w14:textId="77777777" w:rsidR="00C03F85" w:rsidRPr="00C03F85" w:rsidRDefault="00C03F85" w:rsidP="00C03F85">
            <w:pPr>
              <w:ind w:firstLine="708"/>
              <w:jc w:val="both"/>
              <w:rPr>
                <w:rFonts w:ascii="Times New Roman" w:hAnsi="Times New Roman" w:cs="Times New Roman"/>
                <w:sz w:val="24"/>
                <w:szCs w:val="24"/>
              </w:rPr>
            </w:pPr>
          </w:p>
        </w:tc>
        <w:tc>
          <w:tcPr>
            <w:tcW w:w="4434" w:type="dxa"/>
          </w:tcPr>
          <w:p w14:paraId="6038E74F" w14:textId="77777777" w:rsidR="00C03F85" w:rsidRPr="00C03F85" w:rsidRDefault="00C03F85" w:rsidP="00C03F85">
            <w:pPr>
              <w:ind w:firstLine="708"/>
              <w:jc w:val="both"/>
              <w:rPr>
                <w:rFonts w:ascii="Times New Roman" w:hAnsi="Times New Roman" w:cs="Times New Roman"/>
                <w:b/>
                <w:color w:val="00B050"/>
                <w:sz w:val="24"/>
                <w:szCs w:val="24"/>
              </w:rPr>
            </w:pPr>
            <w:r w:rsidRPr="00C03F85">
              <w:rPr>
                <w:rFonts w:ascii="Times New Roman" w:hAnsi="Times New Roman" w:cs="Times New Roman"/>
                <w:b/>
                <w:sz w:val="24"/>
                <w:szCs w:val="24"/>
              </w:rPr>
              <w:lastRenderedPageBreak/>
              <w:t xml:space="preserve">Art. 6 - </w:t>
            </w:r>
            <w:r w:rsidRPr="00C03F85">
              <w:rPr>
                <w:rFonts w:ascii="Times New Roman" w:hAnsi="Times New Roman" w:cs="Times New Roman"/>
                <w:sz w:val="24"/>
                <w:szCs w:val="24"/>
              </w:rPr>
              <w:t xml:space="preserve">(1)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termen de </w:t>
            </w:r>
            <w:r>
              <w:rPr>
                <w:rFonts w:ascii="Times New Roman" w:hAnsi="Times New Roman" w:cs="Times New Roman"/>
                <w:sz w:val="24"/>
                <w:szCs w:val="24"/>
              </w:rPr>
              <w:t>45</w:t>
            </w:r>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zile</w:t>
            </w:r>
            <w:proofErr w:type="spellEnd"/>
            <w:r w:rsidRPr="00C03F85">
              <w:rPr>
                <w:rFonts w:ascii="Times New Roman" w:hAnsi="Times New Roman" w:cs="Times New Roman"/>
                <w:sz w:val="24"/>
                <w:szCs w:val="24"/>
              </w:rPr>
              <w:t xml:space="preserve"> de la </w:t>
            </w:r>
            <w:proofErr w:type="spellStart"/>
            <w:r w:rsidRPr="00C03F85">
              <w:rPr>
                <w:rFonts w:ascii="Times New Roman" w:hAnsi="Times New Roman" w:cs="Times New Roman"/>
                <w:sz w:val="24"/>
                <w:szCs w:val="24"/>
              </w:rPr>
              <w:t>intrarea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vigoare</w:t>
            </w:r>
            <w:proofErr w:type="spellEnd"/>
            <w:r w:rsidRPr="00C03F85">
              <w:rPr>
                <w:rFonts w:ascii="Times New Roman" w:hAnsi="Times New Roman" w:cs="Times New Roman"/>
                <w:sz w:val="24"/>
                <w:szCs w:val="24"/>
              </w:rPr>
              <w:t xml:space="preserve"> a </w:t>
            </w:r>
            <w:proofErr w:type="spellStart"/>
            <w:r w:rsidRPr="00C03F85">
              <w:rPr>
                <w:rFonts w:ascii="Times New Roman" w:hAnsi="Times New Roman" w:cs="Times New Roman"/>
                <w:sz w:val="24"/>
                <w:szCs w:val="24"/>
              </w:rPr>
              <w:t>Normelor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metodologice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pentru</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punerea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aplicare</w:t>
            </w:r>
            <w:proofErr w:type="spellEnd"/>
            <w:r w:rsidRPr="00C03F85">
              <w:rPr>
                <w:rFonts w:ascii="Times New Roman" w:hAnsi="Times New Roman" w:cs="Times New Roman"/>
                <w:sz w:val="24"/>
                <w:szCs w:val="24"/>
              </w:rPr>
              <w:t xml:space="preserve"> a </w:t>
            </w:r>
            <w:proofErr w:type="spellStart"/>
            <w:r w:rsidRPr="00C03F85">
              <w:rPr>
                <w:rFonts w:ascii="Times New Roman" w:hAnsi="Times New Roman" w:cs="Times New Roman"/>
                <w:sz w:val="24"/>
                <w:szCs w:val="24"/>
              </w:rPr>
              <w:t>prezentei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ordonanțe</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urgență</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b/>
                <w:color w:val="00B050"/>
                <w:sz w:val="24"/>
                <w:szCs w:val="24"/>
              </w:rPr>
              <w:t>structura</w:t>
            </w:r>
            <w:proofErr w:type="spellEnd"/>
            <w:r w:rsidRPr="00C03F85">
              <w:rPr>
                <w:rFonts w:ascii="Times New Roman" w:hAnsi="Times New Roman" w:cs="Times New Roman"/>
                <w:b/>
                <w:color w:val="00B050"/>
                <w:sz w:val="24"/>
                <w:szCs w:val="24"/>
              </w:rPr>
              <w:t xml:space="preserve"> de </w:t>
            </w:r>
            <w:proofErr w:type="spellStart"/>
            <w:r w:rsidRPr="00C03F85">
              <w:rPr>
                <w:rFonts w:ascii="Times New Roman" w:hAnsi="Times New Roman" w:cs="Times New Roman"/>
                <w:b/>
                <w:color w:val="00B050"/>
                <w:sz w:val="24"/>
                <w:szCs w:val="24"/>
              </w:rPr>
              <w:t>specialitate</w:t>
            </w:r>
            <w:proofErr w:type="spellEnd"/>
            <w:r w:rsidRPr="00C03F85">
              <w:rPr>
                <w:rFonts w:ascii="Times New Roman" w:hAnsi="Times New Roman" w:cs="Times New Roman"/>
                <w:b/>
                <w:color w:val="00B050"/>
                <w:sz w:val="24"/>
                <w:szCs w:val="24"/>
              </w:rPr>
              <w:t xml:space="preserve"> din </w:t>
            </w:r>
            <w:proofErr w:type="spellStart"/>
            <w:r w:rsidRPr="00C03F85">
              <w:rPr>
                <w:rFonts w:ascii="Times New Roman" w:hAnsi="Times New Roman" w:cs="Times New Roman"/>
                <w:b/>
                <w:color w:val="00B050"/>
                <w:sz w:val="24"/>
                <w:szCs w:val="24"/>
              </w:rPr>
              <w:t>cadrul</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Ministerului</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Dezvoltării</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Lucrărilor</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Publice</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și</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Administrației</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organizată</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potrivit</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prevederilor</w:t>
            </w:r>
            <w:proofErr w:type="spellEnd"/>
            <w:r w:rsidRPr="00C03F85">
              <w:rPr>
                <w:rFonts w:ascii="Times New Roman" w:hAnsi="Times New Roman" w:cs="Times New Roman"/>
                <w:b/>
                <w:color w:val="00B050"/>
                <w:sz w:val="24"/>
                <w:szCs w:val="24"/>
              </w:rPr>
              <w:t xml:space="preserve"> art.4 </w:t>
            </w:r>
            <w:proofErr w:type="spellStart"/>
            <w:r w:rsidRPr="00C03F85">
              <w:rPr>
                <w:rFonts w:ascii="Times New Roman" w:hAnsi="Times New Roman" w:cs="Times New Roman"/>
                <w:b/>
                <w:color w:val="00B050"/>
                <w:sz w:val="24"/>
                <w:szCs w:val="24"/>
              </w:rPr>
              <w:t>alin</w:t>
            </w:r>
            <w:proofErr w:type="spellEnd"/>
            <w:r w:rsidRPr="00C03F85">
              <w:rPr>
                <w:rFonts w:ascii="Times New Roman" w:hAnsi="Times New Roman" w:cs="Times New Roman"/>
                <w:b/>
                <w:color w:val="00B050"/>
                <w:sz w:val="24"/>
                <w:szCs w:val="24"/>
              </w:rPr>
              <w:t>.(1),</w:t>
            </w:r>
            <w:r w:rsidRPr="00C03F85">
              <w:rPr>
                <w:rFonts w:ascii="Times New Roman" w:hAnsi="Times New Roman" w:cs="Times New Roman"/>
                <w:color w:val="00B050"/>
                <w:sz w:val="24"/>
                <w:szCs w:val="24"/>
              </w:rPr>
              <w:t xml:space="preserve"> </w:t>
            </w:r>
            <w:proofErr w:type="spellStart"/>
            <w:r w:rsidRPr="00C03F85">
              <w:rPr>
                <w:rFonts w:ascii="Times New Roman" w:hAnsi="Times New Roman" w:cs="Times New Roman"/>
                <w:b/>
                <w:color w:val="00B050"/>
                <w:sz w:val="24"/>
                <w:szCs w:val="24"/>
              </w:rPr>
              <w:t>emite</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ghidurile</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și</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procedurile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pentru</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depunerea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și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aprobarea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cererilor</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finanțare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aferente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lastRenderedPageBreak/>
              <w:t>tipurilor</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investiții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prevăzute</w:t>
            </w:r>
            <w:proofErr w:type="spellEnd"/>
            <w:r w:rsidRPr="00C03F85">
              <w:rPr>
                <w:rFonts w:ascii="Times New Roman" w:hAnsi="Times New Roman" w:cs="Times New Roman"/>
                <w:sz w:val="24"/>
                <w:szCs w:val="24"/>
              </w:rPr>
              <w:t xml:space="preserve"> la art.1, </w:t>
            </w:r>
            <w:proofErr w:type="spellStart"/>
            <w:r w:rsidRPr="00C03F85">
              <w:rPr>
                <w:rFonts w:ascii="Times New Roman" w:hAnsi="Times New Roman" w:cs="Times New Roman"/>
                <w:sz w:val="24"/>
                <w:szCs w:val="24"/>
              </w:rPr>
              <w:t>alin</w:t>
            </w:r>
            <w:proofErr w:type="spellEnd"/>
            <w:r w:rsidRPr="00C03F85">
              <w:rPr>
                <w:rFonts w:ascii="Times New Roman" w:hAnsi="Times New Roman" w:cs="Times New Roman"/>
                <w:sz w:val="24"/>
                <w:szCs w:val="24"/>
              </w:rPr>
              <w:t xml:space="preserve">.(2), </w:t>
            </w:r>
            <w:r w:rsidRPr="00C03F85">
              <w:rPr>
                <w:rFonts w:ascii="Times New Roman" w:hAnsi="Times New Roman" w:cs="Times New Roman"/>
                <w:b/>
                <w:color w:val="00B050"/>
                <w:sz w:val="24"/>
                <w:szCs w:val="24"/>
              </w:rPr>
              <w:t xml:space="preserve">cu </w:t>
            </w:r>
            <w:proofErr w:type="spellStart"/>
            <w:r w:rsidRPr="00C03F85">
              <w:rPr>
                <w:rFonts w:ascii="Times New Roman" w:hAnsi="Times New Roman" w:cs="Times New Roman"/>
                <w:b/>
                <w:color w:val="00B050"/>
                <w:sz w:val="24"/>
                <w:szCs w:val="24"/>
              </w:rPr>
              <w:t>luarea</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în</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considerare</w:t>
            </w:r>
            <w:proofErr w:type="spellEnd"/>
            <w:r w:rsidRPr="00C03F85">
              <w:rPr>
                <w:rFonts w:ascii="Times New Roman" w:hAnsi="Times New Roman" w:cs="Times New Roman"/>
                <w:b/>
                <w:color w:val="00B050"/>
                <w:sz w:val="24"/>
                <w:szCs w:val="24"/>
              </w:rPr>
              <w:t xml:space="preserve"> a </w:t>
            </w:r>
            <w:proofErr w:type="spellStart"/>
            <w:r w:rsidRPr="00C03F85">
              <w:rPr>
                <w:rFonts w:ascii="Times New Roman" w:hAnsi="Times New Roman" w:cs="Times New Roman"/>
                <w:b/>
                <w:color w:val="00B050"/>
                <w:sz w:val="24"/>
                <w:szCs w:val="24"/>
              </w:rPr>
              <w:t>criteriilor</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prevăzute</w:t>
            </w:r>
            <w:proofErr w:type="spellEnd"/>
            <w:r w:rsidRPr="00C03F85">
              <w:rPr>
                <w:rFonts w:ascii="Times New Roman" w:hAnsi="Times New Roman" w:cs="Times New Roman"/>
                <w:b/>
                <w:color w:val="00B050"/>
                <w:sz w:val="24"/>
                <w:szCs w:val="24"/>
              </w:rPr>
              <w:t xml:space="preserve"> la </w:t>
            </w:r>
            <w:proofErr w:type="spellStart"/>
            <w:r w:rsidRPr="00C03F85">
              <w:rPr>
                <w:rFonts w:ascii="Times New Roman" w:hAnsi="Times New Roman" w:cs="Times New Roman"/>
                <w:b/>
                <w:color w:val="00B050"/>
                <w:sz w:val="24"/>
                <w:szCs w:val="24"/>
              </w:rPr>
              <w:t>alin</w:t>
            </w:r>
            <w:proofErr w:type="spellEnd"/>
            <w:r w:rsidRPr="00C03F85">
              <w:rPr>
                <w:rFonts w:ascii="Times New Roman" w:hAnsi="Times New Roman" w:cs="Times New Roman"/>
                <w:b/>
                <w:color w:val="00B050"/>
                <w:sz w:val="24"/>
                <w:szCs w:val="24"/>
              </w:rPr>
              <w:t xml:space="preserve">.(10) </w:t>
            </w:r>
            <w:proofErr w:type="spellStart"/>
            <w:r w:rsidRPr="00C03F85">
              <w:rPr>
                <w:rFonts w:ascii="Times New Roman" w:hAnsi="Times New Roman" w:cs="Times New Roman"/>
                <w:b/>
                <w:color w:val="00B050"/>
                <w:sz w:val="24"/>
                <w:szCs w:val="24"/>
              </w:rPr>
              <w:t>și</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alin</w:t>
            </w:r>
            <w:proofErr w:type="spellEnd"/>
            <w:r w:rsidRPr="00C03F85">
              <w:rPr>
                <w:rFonts w:ascii="Times New Roman" w:hAnsi="Times New Roman" w:cs="Times New Roman"/>
                <w:b/>
                <w:color w:val="00B050"/>
                <w:sz w:val="24"/>
                <w:szCs w:val="24"/>
              </w:rPr>
              <w:t>.(11) de la art.1.</w:t>
            </w:r>
          </w:p>
          <w:p w14:paraId="020EB565" w14:textId="77777777" w:rsidR="00C03F85" w:rsidRPr="00C03F85" w:rsidRDefault="00C03F85" w:rsidP="00C03F85">
            <w:pPr>
              <w:ind w:firstLine="708"/>
              <w:jc w:val="both"/>
              <w:rPr>
                <w:rFonts w:ascii="Times New Roman" w:hAnsi="Times New Roman" w:cs="Times New Roman"/>
                <w:sz w:val="24"/>
                <w:szCs w:val="24"/>
              </w:rPr>
            </w:pPr>
            <w:r w:rsidRPr="00C03F85">
              <w:rPr>
                <w:rFonts w:ascii="Times New Roman" w:hAnsi="Times New Roman" w:cs="Times New Roman"/>
                <w:sz w:val="24"/>
                <w:szCs w:val="24"/>
              </w:rPr>
              <w:t xml:space="preserve">(2) </w:t>
            </w:r>
            <w:proofErr w:type="spellStart"/>
            <w:r w:rsidRPr="00C03F85">
              <w:rPr>
                <w:rFonts w:ascii="Times New Roman" w:hAnsi="Times New Roman" w:cs="Times New Roman"/>
                <w:sz w:val="24"/>
                <w:szCs w:val="24"/>
              </w:rPr>
              <w:t>beneficiarii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depun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cererile</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finanțare</w:t>
            </w:r>
            <w:proofErr w:type="spellEnd"/>
            <w:r w:rsidRPr="00C03F85">
              <w:rPr>
                <w:rFonts w:ascii="Times New Roman" w:hAnsi="Times New Roman" w:cs="Times New Roman"/>
                <w:sz w:val="24"/>
                <w:szCs w:val="24"/>
              </w:rPr>
              <w:t xml:space="preserve"> la </w:t>
            </w:r>
            <w:proofErr w:type="spellStart"/>
            <w:r w:rsidRPr="00C03F85">
              <w:rPr>
                <w:rFonts w:ascii="Times New Roman" w:hAnsi="Times New Roman" w:cs="Times New Roman"/>
                <w:sz w:val="24"/>
                <w:szCs w:val="24"/>
              </w:rPr>
              <w:t>structura</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specialitate</w:t>
            </w:r>
            <w:proofErr w:type="spellEnd"/>
            <w:r w:rsidRPr="00C03F85">
              <w:rPr>
                <w:rFonts w:ascii="Times New Roman" w:hAnsi="Times New Roman" w:cs="Times New Roman"/>
                <w:sz w:val="24"/>
                <w:szCs w:val="24"/>
              </w:rPr>
              <w:t xml:space="preserve"> din </w:t>
            </w:r>
            <w:proofErr w:type="spellStart"/>
            <w:r w:rsidRPr="00C03F85">
              <w:rPr>
                <w:rFonts w:ascii="Times New Roman" w:hAnsi="Times New Roman" w:cs="Times New Roman"/>
                <w:sz w:val="24"/>
                <w:szCs w:val="24"/>
              </w:rPr>
              <w:t>cadrul</w:t>
            </w:r>
            <w:proofErr w:type="spellEnd"/>
            <w:r w:rsidRPr="00C03F85">
              <w:rPr>
                <w:rFonts w:ascii="Times New Roman" w:hAnsi="Times New Roman" w:cs="Times New Roman"/>
                <w:sz w:val="24"/>
                <w:szCs w:val="24"/>
              </w:rPr>
              <w:t xml:space="preserve"> MDLPA, </w:t>
            </w:r>
            <w:proofErr w:type="spellStart"/>
            <w:r w:rsidRPr="00C03F85">
              <w:rPr>
                <w:rFonts w:ascii="Times New Roman" w:hAnsi="Times New Roman" w:cs="Times New Roman"/>
                <w:sz w:val="24"/>
                <w:szCs w:val="24"/>
              </w:rPr>
              <w:t>exclusiv</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format electronic, conform </w:t>
            </w:r>
            <w:proofErr w:type="spellStart"/>
            <w:r w:rsidRPr="00C03F85">
              <w:rPr>
                <w:rFonts w:ascii="Times New Roman" w:hAnsi="Times New Roman" w:cs="Times New Roman"/>
                <w:sz w:val="24"/>
                <w:szCs w:val="24"/>
              </w:rPr>
              <w:t>prevederilor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Ordonanţei</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urgenţă</w:t>
            </w:r>
            <w:proofErr w:type="spellEnd"/>
            <w:r w:rsidRPr="00C03F85">
              <w:rPr>
                <w:rFonts w:ascii="Times New Roman" w:hAnsi="Times New Roman" w:cs="Times New Roman"/>
                <w:sz w:val="24"/>
                <w:szCs w:val="24"/>
              </w:rPr>
              <w:t xml:space="preserve"> a </w:t>
            </w:r>
            <w:proofErr w:type="spellStart"/>
            <w:r w:rsidRPr="00C03F85">
              <w:rPr>
                <w:rFonts w:ascii="Times New Roman" w:hAnsi="Times New Roman" w:cs="Times New Roman"/>
                <w:sz w:val="24"/>
                <w:szCs w:val="24"/>
              </w:rPr>
              <w:t>Guvernului</w:t>
            </w:r>
            <w:proofErr w:type="spellEnd"/>
            <w:r w:rsidRPr="00C03F85">
              <w:rPr>
                <w:rFonts w:ascii="Times New Roman" w:hAnsi="Times New Roman" w:cs="Times New Roman"/>
                <w:sz w:val="24"/>
                <w:szCs w:val="24"/>
              </w:rPr>
              <w:t xml:space="preserve"> nr. 38/2020 </w:t>
            </w:r>
            <w:proofErr w:type="spellStart"/>
            <w:r w:rsidRPr="00C03F85">
              <w:rPr>
                <w:rFonts w:ascii="Times New Roman" w:hAnsi="Times New Roman" w:cs="Times New Roman"/>
                <w:sz w:val="24"/>
                <w:szCs w:val="24"/>
              </w:rPr>
              <w:t>privind</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utilizarea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înscrisurilor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formă</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electronică</w:t>
            </w:r>
            <w:proofErr w:type="spellEnd"/>
            <w:r w:rsidRPr="00C03F85">
              <w:rPr>
                <w:rFonts w:ascii="Times New Roman" w:hAnsi="Times New Roman" w:cs="Times New Roman"/>
                <w:sz w:val="24"/>
                <w:szCs w:val="24"/>
              </w:rPr>
              <w:t xml:space="preserve"> la </w:t>
            </w:r>
            <w:proofErr w:type="spellStart"/>
            <w:r w:rsidRPr="00C03F85">
              <w:rPr>
                <w:rFonts w:ascii="Times New Roman" w:hAnsi="Times New Roman" w:cs="Times New Roman"/>
                <w:sz w:val="24"/>
                <w:szCs w:val="24"/>
              </w:rPr>
              <w:t>nivelul</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autorităţilor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şi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instituţiilor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publice</w:t>
            </w:r>
            <w:proofErr w:type="spellEnd"/>
            <w:r w:rsidRPr="00C03F85">
              <w:rPr>
                <w:rFonts w:ascii="Times New Roman" w:hAnsi="Times New Roman" w:cs="Times New Roman"/>
                <w:sz w:val="24"/>
                <w:szCs w:val="24"/>
              </w:rPr>
              <w:t>.</w:t>
            </w:r>
          </w:p>
          <w:p w14:paraId="09518231" w14:textId="77777777" w:rsidR="00C03F85" w:rsidRDefault="00C03F85" w:rsidP="00C03F85">
            <w:pPr>
              <w:pStyle w:val="ListParagraph"/>
              <w:ind w:left="0"/>
              <w:jc w:val="both"/>
              <w:rPr>
                <w:rFonts w:ascii="Times New Roman" w:hAnsi="Times New Roman"/>
                <w:sz w:val="24"/>
                <w:szCs w:val="24"/>
              </w:rPr>
            </w:pPr>
          </w:p>
          <w:p w14:paraId="16FC4282" w14:textId="77777777" w:rsidR="00C03F85" w:rsidRDefault="00C03F85" w:rsidP="00C03F85">
            <w:pPr>
              <w:pStyle w:val="ListParagraph"/>
              <w:ind w:left="0"/>
              <w:jc w:val="both"/>
              <w:rPr>
                <w:rFonts w:ascii="Times New Roman" w:hAnsi="Times New Roman"/>
                <w:sz w:val="24"/>
                <w:szCs w:val="24"/>
              </w:rPr>
            </w:pPr>
          </w:p>
          <w:p w14:paraId="6690423E" w14:textId="77777777" w:rsidR="00C03F85" w:rsidRDefault="00C03F85" w:rsidP="00C03F85">
            <w:pPr>
              <w:pStyle w:val="ListParagraph"/>
              <w:ind w:left="0"/>
              <w:jc w:val="both"/>
              <w:rPr>
                <w:rFonts w:ascii="Times New Roman" w:hAnsi="Times New Roman"/>
                <w:sz w:val="24"/>
                <w:szCs w:val="24"/>
              </w:rPr>
            </w:pPr>
          </w:p>
          <w:p w14:paraId="466FAC45" w14:textId="77777777" w:rsidR="00B844A1" w:rsidRDefault="00B844A1" w:rsidP="00C03F85">
            <w:pPr>
              <w:pStyle w:val="ListParagraph"/>
              <w:ind w:left="0"/>
              <w:jc w:val="both"/>
              <w:rPr>
                <w:rFonts w:ascii="Times New Roman" w:hAnsi="Times New Roman"/>
                <w:sz w:val="24"/>
                <w:szCs w:val="24"/>
              </w:rPr>
            </w:pPr>
          </w:p>
          <w:p w14:paraId="474A2AFD" w14:textId="4530B90B" w:rsidR="00C03F85" w:rsidRPr="00C03F85" w:rsidRDefault="00C03F85" w:rsidP="00C03F85">
            <w:pPr>
              <w:pStyle w:val="ListParagraph"/>
              <w:ind w:left="0"/>
              <w:jc w:val="both"/>
              <w:rPr>
                <w:rFonts w:ascii="Times New Roman" w:hAnsi="Times New Roman"/>
                <w:sz w:val="24"/>
                <w:szCs w:val="24"/>
              </w:rPr>
            </w:pPr>
            <w:proofErr w:type="spellStart"/>
            <w:r w:rsidRPr="00B844A1">
              <w:rPr>
                <w:rFonts w:ascii="Times New Roman" w:hAnsi="Times New Roman"/>
                <w:sz w:val="24"/>
                <w:szCs w:val="24"/>
                <w:highlight w:val="yellow"/>
              </w:rPr>
              <w:t>Pentru</w:t>
            </w:r>
            <w:proofErr w:type="spellEnd"/>
            <w:r w:rsidRPr="00B844A1">
              <w:rPr>
                <w:rFonts w:ascii="Times New Roman" w:hAnsi="Times New Roman"/>
                <w:sz w:val="24"/>
                <w:szCs w:val="24"/>
                <w:highlight w:val="yellow"/>
              </w:rPr>
              <w:t xml:space="preserve"> </w:t>
            </w:r>
            <w:proofErr w:type="spellStart"/>
            <w:r w:rsidRPr="00B844A1">
              <w:rPr>
                <w:rFonts w:ascii="Times New Roman" w:hAnsi="Times New Roman"/>
                <w:sz w:val="24"/>
                <w:szCs w:val="24"/>
                <w:highlight w:val="yellow"/>
              </w:rPr>
              <w:t>asigurarea</w:t>
            </w:r>
            <w:proofErr w:type="spellEnd"/>
            <w:r w:rsidRPr="00B844A1">
              <w:rPr>
                <w:rFonts w:ascii="Times New Roman" w:hAnsi="Times New Roman"/>
                <w:sz w:val="24"/>
                <w:szCs w:val="24"/>
                <w:highlight w:val="yellow"/>
              </w:rPr>
              <w:t xml:space="preserve"> </w:t>
            </w:r>
            <w:proofErr w:type="spellStart"/>
            <w:r w:rsidRPr="00B844A1">
              <w:rPr>
                <w:rFonts w:ascii="Times New Roman" w:hAnsi="Times New Roman"/>
                <w:sz w:val="24"/>
                <w:szCs w:val="24"/>
                <w:highlight w:val="yellow"/>
              </w:rPr>
              <w:t>transparenței</w:t>
            </w:r>
            <w:proofErr w:type="spellEnd"/>
            <w:r w:rsidRPr="00B844A1">
              <w:rPr>
                <w:rFonts w:ascii="Times New Roman" w:hAnsi="Times New Roman"/>
                <w:sz w:val="24"/>
                <w:szCs w:val="24"/>
                <w:highlight w:val="yellow"/>
              </w:rPr>
              <w:t xml:space="preserve"> </w:t>
            </w:r>
            <w:proofErr w:type="spellStart"/>
            <w:r w:rsidRPr="00B844A1">
              <w:rPr>
                <w:rFonts w:ascii="Times New Roman" w:hAnsi="Times New Roman"/>
                <w:sz w:val="24"/>
                <w:szCs w:val="24"/>
                <w:highlight w:val="yellow"/>
              </w:rPr>
              <w:t>gestionării</w:t>
            </w:r>
            <w:proofErr w:type="spellEnd"/>
            <w:r w:rsidRPr="00B844A1">
              <w:rPr>
                <w:rFonts w:ascii="Times New Roman" w:hAnsi="Times New Roman"/>
                <w:sz w:val="24"/>
                <w:szCs w:val="24"/>
                <w:highlight w:val="yellow"/>
              </w:rPr>
              <w:t xml:space="preserve"> </w:t>
            </w:r>
            <w:proofErr w:type="spellStart"/>
            <w:r w:rsidRPr="00B844A1">
              <w:rPr>
                <w:rFonts w:ascii="Times New Roman" w:hAnsi="Times New Roman"/>
                <w:sz w:val="24"/>
                <w:szCs w:val="24"/>
                <w:highlight w:val="yellow"/>
              </w:rPr>
              <w:t>Programului</w:t>
            </w:r>
            <w:proofErr w:type="spellEnd"/>
            <w:r w:rsidRPr="00B844A1">
              <w:rPr>
                <w:rFonts w:ascii="Times New Roman" w:hAnsi="Times New Roman"/>
                <w:sz w:val="24"/>
                <w:szCs w:val="24"/>
                <w:highlight w:val="yellow"/>
              </w:rPr>
              <w:t xml:space="preserve">, se </w:t>
            </w:r>
            <w:proofErr w:type="spellStart"/>
            <w:r w:rsidRPr="00B844A1">
              <w:rPr>
                <w:rFonts w:ascii="Times New Roman" w:hAnsi="Times New Roman"/>
                <w:sz w:val="24"/>
                <w:szCs w:val="24"/>
                <w:highlight w:val="yellow"/>
              </w:rPr>
              <w:t>crează</w:t>
            </w:r>
            <w:proofErr w:type="spellEnd"/>
            <w:r w:rsidRPr="00B844A1">
              <w:rPr>
                <w:rFonts w:ascii="Times New Roman" w:hAnsi="Times New Roman"/>
                <w:sz w:val="24"/>
                <w:szCs w:val="24"/>
                <w:highlight w:val="yellow"/>
              </w:rPr>
              <w:t xml:space="preserve"> la </w:t>
            </w:r>
            <w:proofErr w:type="spellStart"/>
            <w:r w:rsidRPr="00B844A1">
              <w:rPr>
                <w:rFonts w:ascii="Times New Roman" w:hAnsi="Times New Roman"/>
                <w:sz w:val="24"/>
                <w:szCs w:val="24"/>
                <w:highlight w:val="yellow"/>
              </w:rPr>
              <w:t>nivelul</w:t>
            </w:r>
            <w:proofErr w:type="spellEnd"/>
            <w:r w:rsidRPr="00B844A1">
              <w:rPr>
                <w:rFonts w:ascii="Times New Roman" w:hAnsi="Times New Roman"/>
                <w:sz w:val="24"/>
                <w:szCs w:val="24"/>
                <w:highlight w:val="yellow"/>
              </w:rPr>
              <w:t xml:space="preserve"> </w:t>
            </w:r>
            <w:proofErr w:type="spellStart"/>
            <w:r w:rsidRPr="00B844A1">
              <w:rPr>
                <w:rFonts w:ascii="Times New Roman" w:hAnsi="Times New Roman"/>
                <w:sz w:val="24"/>
                <w:szCs w:val="24"/>
                <w:highlight w:val="yellow"/>
              </w:rPr>
              <w:t>acestuia</w:t>
            </w:r>
            <w:proofErr w:type="spellEnd"/>
            <w:r w:rsidRPr="00B844A1">
              <w:rPr>
                <w:rFonts w:ascii="Times New Roman" w:hAnsi="Times New Roman"/>
                <w:sz w:val="24"/>
                <w:szCs w:val="24"/>
                <w:highlight w:val="yellow"/>
              </w:rPr>
              <w:t xml:space="preserve"> un </w:t>
            </w:r>
            <w:proofErr w:type="spellStart"/>
            <w:r w:rsidRPr="00B844A1">
              <w:rPr>
                <w:rFonts w:ascii="Times New Roman" w:hAnsi="Times New Roman"/>
                <w:b/>
                <w:sz w:val="24"/>
                <w:szCs w:val="24"/>
                <w:highlight w:val="yellow"/>
                <w:u w:val="single"/>
              </w:rPr>
              <w:t>sistem</w:t>
            </w:r>
            <w:proofErr w:type="spellEnd"/>
            <w:r w:rsidRPr="00B844A1">
              <w:rPr>
                <w:rFonts w:ascii="Times New Roman" w:hAnsi="Times New Roman"/>
                <w:b/>
                <w:sz w:val="24"/>
                <w:szCs w:val="24"/>
                <w:highlight w:val="yellow"/>
                <w:u w:val="single"/>
              </w:rPr>
              <w:t xml:space="preserve"> informatic</w:t>
            </w:r>
            <w:r w:rsidRPr="00C03F85">
              <w:rPr>
                <w:rFonts w:ascii="Times New Roman" w:hAnsi="Times New Roman"/>
                <w:sz w:val="24"/>
                <w:szCs w:val="24"/>
              </w:rPr>
              <w:t xml:space="preserve">, care </w:t>
            </w:r>
            <w:proofErr w:type="spellStart"/>
            <w:r w:rsidRPr="00C03F85">
              <w:rPr>
                <w:rFonts w:ascii="Times New Roman" w:hAnsi="Times New Roman"/>
                <w:sz w:val="24"/>
                <w:szCs w:val="24"/>
              </w:rPr>
              <w:t>este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disponibil</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publicului</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și</w:t>
            </w:r>
            <w:proofErr w:type="spellEnd"/>
            <w:r w:rsidRPr="00C03F85">
              <w:rPr>
                <w:rFonts w:ascii="Times New Roman" w:hAnsi="Times New Roman"/>
                <w:sz w:val="24"/>
                <w:szCs w:val="24"/>
              </w:rPr>
              <w:t xml:space="preserve"> care </w:t>
            </w:r>
            <w:proofErr w:type="spellStart"/>
            <w:r w:rsidRPr="00C03F85">
              <w:rPr>
                <w:rFonts w:ascii="Times New Roman" w:hAnsi="Times New Roman"/>
                <w:sz w:val="24"/>
                <w:szCs w:val="24"/>
              </w:rPr>
              <w:t>conține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informații</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despre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toate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proiectele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finanțate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Detaliile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despre</w:t>
            </w:r>
            <w:proofErr w:type="spellEnd"/>
            <w:r w:rsidRPr="00C03F85">
              <w:rPr>
                <w:rFonts w:ascii="Times New Roman" w:hAnsi="Times New Roman"/>
                <w:sz w:val="24"/>
                <w:szCs w:val="24"/>
              </w:rPr>
              <w:t xml:space="preserve"> </w:t>
            </w:r>
            <w:proofErr w:type="spellStart"/>
            <w:r w:rsidRPr="00C03F85">
              <w:rPr>
                <w:rFonts w:ascii="Times New Roman" w:hAnsi="Times New Roman"/>
                <w:b/>
                <w:color w:val="00B050"/>
                <w:sz w:val="24"/>
                <w:szCs w:val="24"/>
              </w:rPr>
              <w:t>valoarea</w:t>
            </w:r>
            <w:proofErr w:type="spellEnd"/>
            <w:r w:rsidRPr="00C03F85">
              <w:rPr>
                <w:rFonts w:ascii="Times New Roman" w:hAnsi="Times New Roman"/>
                <w:b/>
                <w:color w:val="00B050"/>
                <w:sz w:val="24"/>
                <w:szCs w:val="24"/>
              </w:rPr>
              <w:t xml:space="preserve"> </w:t>
            </w:r>
            <w:proofErr w:type="spellStart"/>
            <w:r w:rsidRPr="00C03F85">
              <w:rPr>
                <w:rFonts w:ascii="Times New Roman" w:hAnsi="Times New Roman"/>
                <w:b/>
                <w:color w:val="00B050"/>
                <w:sz w:val="24"/>
                <w:szCs w:val="24"/>
              </w:rPr>
              <w:t>investițiilor</w:t>
            </w:r>
            <w:proofErr w:type="spellEnd"/>
            <w:r w:rsidRPr="00C03F85">
              <w:rPr>
                <w:rFonts w:ascii="Times New Roman" w:hAnsi="Times New Roman"/>
                <w:b/>
                <w:color w:val="00B050"/>
                <w:sz w:val="24"/>
                <w:szCs w:val="24"/>
              </w:rPr>
              <w:t xml:space="preserve">, </w:t>
            </w:r>
            <w:proofErr w:type="spellStart"/>
            <w:r w:rsidRPr="00C03F85">
              <w:rPr>
                <w:rFonts w:ascii="Times New Roman" w:hAnsi="Times New Roman"/>
                <w:b/>
                <w:color w:val="00B050"/>
                <w:sz w:val="24"/>
                <w:szCs w:val="24"/>
              </w:rPr>
              <w:t>gradul</w:t>
            </w:r>
            <w:proofErr w:type="spellEnd"/>
            <w:r w:rsidRPr="00C03F85">
              <w:rPr>
                <w:rFonts w:ascii="Times New Roman" w:hAnsi="Times New Roman"/>
                <w:b/>
                <w:color w:val="00B050"/>
                <w:sz w:val="24"/>
                <w:szCs w:val="24"/>
              </w:rPr>
              <w:t xml:space="preserve"> de </w:t>
            </w:r>
            <w:proofErr w:type="spellStart"/>
            <w:proofErr w:type="gramStart"/>
            <w:r w:rsidRPr="00C03F85">
              <w:rPr>
                <w:rFonts w:ascii="Times New Roman" w:hAnsi="Times New Roman"/>
                <w:b/>
                <w:color w:val="00B050"/>
                <w:sz w:val="24"/>
                <w:szCs w:val="24"/>
              </w:rPr>
              <w:t>cofinanțare</w:t>
            </w:r>
            <w:proofErr w:type="spellEnd"/>
            <w:r w:rsidRPr="00C03F85">
              <w:rPr>
                <w:rFonts w:ascii="Times New Roman" w:hAnsi="Times New Roman"/>
                <w:b/>
                <w:color w:val="00B050"/>
                <w:sz w:val="24"/>
                <w:szCs w:val="24"/>
              </w:rPr>
              <w:t xml:space="preserve">,  </w:t>
            </w:r>
            <w:proofErr w:type="spellStart"/>
            <w:r w:rsidRPr="00C03F85">
              <w:rPr>
                <w:rFonts w:ascii="Times New Roman" w:hAnsi="Times New Roman"/>
                <w:b/>
                <w:color w:val="00B050"/>
                <w:sz w:val="24"/>
                <w:szCs w:val="24"/>
              </w:rPr>
              <w:t>punctajul</w:t>
            </w:r>
            <w:proofErr w:type="spellEnd"/>
            <w:proofErr w:type="gramEnd"/>
            <w:r w:rsidRPr="00C03F85">
              <w:rPr>
                <w:rFonts w:ascii="Times New Roman" w:hAnsi="Times New Roman"/>
                <w:b/>
                <w:color w:val="00B050"/>
                <w:sz w:val="24"/>
                <w:szCs w:val="24"/>
              </w:rPr>
              <w:t xml:space="preserve"> </w:t>
            </w:r>
            <w:proofErr w:type="spellStart"/>
            <w:r w:rsidRPr="00C03F85">
              <w:rPr>
                <w:rFonts w:ascii="Times New Roman" w:hAnsi="Times New Roman"/>
                <w:b/>
                <w:color w:val="00B050"/>
                <w:sz w:val="24"/>
                <w:szCs w:val="24"/>
              </w:rPr>
              <w:t>obținut</w:t>
            </w:r>
            <w:proofErr w:type="spellEnd"/>
            <w:r w:rsidRPr="00C03F85">
              <w:rPr>
                <w:rFonts w:ascii="Times New Roman" w:hAnsi="Times New Roman"/>
                <w:b/>
                <w:color w:val="00B050"/>
                <w:sz w:val="24"/>
                <w:szCs w:val="24"/>
              </w:rPr>
              <w:t xml:space="preserve"> (</w:t>
            </w:r>
            <w:proofErr w:type="spellStart"/>
            <w:r w:rsidRPr="00C03F85">
              <w:rPr>
                <w:rFonts w:ascii="Times New Roman" w:hAnsi="Times New Roman"/>
                <w:b/>
                <w:color w:val="00B050"/>
                <w:sz w:val="24"/>
                <w:szCs w:val="24"/>
              </w:rPr>
              <w:t>detaliat</w:t>
            </w:r>
            <w:proofErr w:type="spellEnd"/>
            <w:r w:rsidRPr="00C03F85">
              <w:rPr>
                <w:rFonts w:ascii="Times New Roman" w:hAnsi="Times New Roman"/>
                <w:b/>
                <w:color w:val="00B050"/>
                <w:sz w:val="24"/>
                <w:szCs w:val="24"/>
              </w:rPr>
              <w:t xml:space="preserve"> conform </w:t>
            </w:r>
            <w:proofErr w:type="spellStart"/>
            <w:r w:rsidRPr="00C03F85">
              <w:rPr>
                <w:rFonts w:ascii="Times New Roman" w:hAnsi="Times New Roman"/>
                <w:b/>
                <w:color w:val="00B050"/>
                <w:sz w:val="24"/>
                <w:szCs w:val="24"/>
              </w:rPr>
              <w:t>criterii</w:t>
            </w:r>
            <w:proofErr w:type="spellEnd"/>
            <w:r w:rsidRPr="00C03F85">
              <w:rPr>
                <w:rFonts w:ascii="Times New Roman" w:hAnsi="Times New Roman"/>
                <w:b/>
                <w:color w:val="00B050"/>
                <w:sz w:val="24"/>
                <w:szCs w:val="24"/>
              </w:rPr>
              <w:t xml:space="preserve"> </w:t>
            </w:r>
            <w:proofErr w:type="spellStart"/>
            <w:r w:rsidRPr="00C03F85">
              <w:rPr>
                <w:rFonts w:ascii="Times New Roman" w:hAnsi="Times New Roman"/>
                <w:b/>
                <w:color w:val="00B050"/>
                <w:sz w:val="24"/>
                <w:szCs w:val="24"/>
              </w:rPr>
              <w:t>generale</w:t>
            </w:r>
            <w:proofErr w:type="spellEnd"/>
            <w:r w:rsidRPr="00C03F85">
              <w:rPr>
                <w:rFonts w:ascii="Times New Roman" w:hAnsi="Times New Roman"/>
                <w:b/>
                <w:color w:val="00B050"/>
                <w:sz w:val="24"/>
                <w:szCs w:val="24"/>
              </w:rPr>
              <w:t xml:space="preserve">), </w:t>
            </w:r>
            <w:proofErr w:type="spellStart"/>
            <w:r w:rsidRPr="00C03F85">
              <w:rPr>
                <w:rFonts w:ascii="Times New Roman" w:hAnsi="Times New Roman"/>
                <w:b/>
                <w:color w:val="00B050"/>
                <w:sz w:val="24"/>
                <w:szCs w:val="24"/>
              </w:rPr>
              <w:t>contractori</w:t>
            </w:r>
            <w:proofErr w:type="spellEnd"/>
            <w:r w:rsidRPr="00C03F85">
              <w:rPr>
                <w:rFonts w:ascii="Times New Roman" w:hAnsi="Times New Roman"/>
                <w:b/>
                <w:color w:val="00B050"/>
                <w:sz w:val="24"/>
                <w:szCs w:val="24"/>
              </w:rPr>
              <w:t xml:space="preserve">, </w:t>
            </w:r>
            <w:proofErr w:type="spellStart"/>
            <w:r w:rsidRPr="00C03F85">
              <w:rPr>
                <w:rFonts w:ascii="Times New Roman" w:hAnsi="Times New Roman"/>
                <w:b/>
                <w:color w:val="00B050"/>
                <w:sz w:val="24"/>
                <w:szCs w:val="24"/>
              </w:rPr>
              <w:t>valoarea</w:t>
            </w:r>
            <w:proofErr w:type="spellEnd"/>
            <w:r w:rsidRPr="00C03F85">
              <w:rPr>
                <w:rFonts w:ascii="Times New Roman" w:hAnsi="Times New Roman"/>
                <w:b/>
                <w:color w:val="00B050"/>
                <w:sz w:val="24"/>
                <w:szCs w:val="24"/>
              </w:rPr>
              <w:t xml:space="preserve"> </w:t>
            </w:r>
            <w:proofErr w:type="spellStart"/>
            <w:r w:rsidRPr="00C03F85">
              <w:rPr>
                <w:rFonts w:ascii="Times New Roman" w:hAnsi="Times New Roman"/>
                <w:b/>
                <w:color w:val="00B050"/>
                <w:sz w:val="24"/>
                <w:szCs w:val="24"/>
              </w:rPr>
              <w:t>contractelor</w:t>
            </w:r>
            <w:proofErr w:type="spellEnd"/>
            <w:r w:rsidRPr="00C03F85">
              <w:rPr>
                <w:rFonts w:ascii="Times New Roman" w:hAnsi="Times New Roman"/>
                <w:b/>
                <w:color w:val="00B050"/>
                <w:sz w:val="24"/>
                <w:szCs w:val="24"/>
              </w:rPr>
              <w:t xml:space="preserve">, </w:t>
            </w:r>
            <w:proofErr w:type="spellStart"/>
            <w:r w:rsidRPr="00C03F85">
              <w:rPr>
                <w:rFonts w:ascii="Times New Roman" w:hAnsi="Times New Roman"/>
                <w:b/>
                <w:color w:val="00B050"/>
                <w:sz w:val="24"/>
                <w:szCs w:val="24"/>
              </w:rPr>
              <w:t>tipul</w:t>
            </w:r>
            <w:proofErr w:type="spellEnd"/>
            <w:r w:rsidRPr="00C03F85">
              <w:rPr>
                <w:rFonts w:ascii="Times New Roman" w:hAnsi="Times New Roman"/>
                <w:b/>
                <w:color w:val="00B050"/>
                <w:sz w:val="24"/>
                <w:szCs w:val="24"/>
              </w:rPr>
              <w:t xml:space="preserve"> </w:t>
            </w:r>
            <w:proofErr w:type="spellStart"/>
            <w:r w:rsidRPr="00C03F85">
              <w:rPr>
                <w:rFonts w:ascii="Times New Roman" w:hAnsi="Times New Roman"/>
                <w:b/>
                <w:color w:val="00B050"/>
                <w:sz w:val="24"/>
                <w:szCs w:val="24"/>
              </w:rPr>
              <w:t>procedurilor</w:t>
            </w:r>
            <w:proofErr w:type="spellEnd"/>
            <w:r w:rsidRPr="00C03F85">
              <w:rPr>
                <w:rFonts w:ascii="Times New Roman" w:hAnsi="Times New Roman"/>
                <w:b/>
                <w:color w:val="00B050"/>
                <w:sz w:val="24"/>
                <w:szCs w:val="24"/>
              </w:rPr>
              <w:t xml:space="preserve"> de </w:t>
            </w:r>
            <w:proofErr w:type="spellStart"/>
            <w:r w:rsidRPr="00C03F85">
              <w:rPr>
                <w:rFonts w:ascii="Times New Roman" w:hAnsi="Times New Roman"/>
                <w:b/>
                <w:color w:val="00B050"/>
                <w:sz w:val="24"/>
                <w:szCs w:val="24"/>
              </w:rPr>
              <w:t>atribuire</w:t>
            </w:r>
            <w:proofErr w:type="spellEnd"/>
            <w:r w:rsidRPr="00C03F85">
              <w:rPr>
                <w:rFonts w:ascii="Times New Roman" w:hAnsi="Times New Roman"/>
                <w:b/>
                <w:color w:val="00B050"/>
                <w:sz w:val="24"/>
                <w:szCs w:val="24"/>
              </w:rPr>
              <w:t xml:space="preserve">, </w:t>
            </w:r>
            <w:proofErr w:type="spellStart"/>
            <w:r w:rsidRPr="00C03F85">
              <w:rPr>
                <w:rFonts w:ascii="Times New Roman" w:hAnsi="Times New Roman"/>
                <w:b/>
                <w:color w:val="00B050"/>
                <w:sz w:val="24"/>
                <w:szCs w:val="24"/>
              </w:rPr>
              <w:t>stadiu</w:t>
            </w:r>
            <w:proofErr w:type="spellEnd"/>
            <w:r w:rsidRPr="00C03F85">
              <w:rPr>
                <w:rFonts w:ascii="Times New Roman" w:hAnsi="Times New Roman"/>
                <w:b/>
                <w:color w:val="00B050"/>
                <w:sz w:val="24"/>
                <w:szCs w:val="24"/>
              </w:rPr>
              <w:t xml:space="preserve"> de </w:t>
            </w:r>
            <w:proofErr w:type="spellStart"/>
            <w:r w:rsidRPr="00C03F85">
              <w:rPr>
                <w:rFonts w:ascii="Times New Roman" w:hAnsi="Times New Roman"/>
                <w:b/>
                <w:color w:val="00B050"/>
                <w:sz w:val="24"/>
                <w:szCs w:val="24"/>
              </w:rPr>
              <w:t>execuție</w:t>
            </w:r>
            <w:proofErr w:type="spellEnd"/>
            <w:r w:rsidRPr="00C03F85">
              <w:rPr>
                <w:rFonts w:ascii="Times New Roman" w:hAnsi="Times New Roman"/>
                <w:b/>
                <w:color w:val="00B050"/>
                <w:sz w:val="24"/>
                <w:szCs w:val="24"/>
              </w:rPr>
              <w:t xml:space="preserve"> </w:t>
            </w:r>
            <w:proofErr w:type="spellStart"/>
            <w:r w:rsidRPr="00C03F85">
              <w:rPr>
                <w:rFonts w:ascii="Times New Roman" w:hAnsi="Times New Roman"/>
                <w:b/>
                <w:color w:val="00B050"/>
                <w:sz w:val="24"/>
                <w:szCs w:val="24"/>
              </w:rPr>
              <w:t>fizic</w:t>
            </w:r>
            <w:proofErr w:type="spellEnd"/>
            <w:r w:rsidRPr="00C03F85">
              <w:rPr>
                <w:rFonts w:ascii="Times New Roman" w:hAnsi="Times New Roman"/>
                <w:b/>
                <w:color w:val="00B050"/>
                <w:sz w:val="24"/>
                <w:szCs w:val="24"/>
              </w:rPr>
              <w:t xml:space="preserve"> </w:t>
            </w:r>
            <w:proofErr w:type="spellStart"/>
            <w:r w:rsidRPr="00C03F85">
              <w:rPr>
                <w:rFonts w:ascii="Times New Roman" w:hAnsi="Times New Roman"/>
                <w:b/>
                <w:color w:val="00B050"/>
                <w:sz w:val="24"/>
                <w:szCs w:val="24"/>
              </w:rPr>
              <w:t>și</w:t>
            </w:r>
            <w:proofErr w:type="spellEnd"/>
            <w:r w:rsidRPr="00C03F85">
              <w:rPr>
                <w:rFonts w:ascii="Times New Roman" w:hAnsi="Times New Roman"/>
                <w:b/>
                <w:color w:val="00B050"/>
                <w:sz w:val="24"/>
                <w:szCs w:val="24"/>
              </w:rPr>
              <w:t xml:space="preserve"> </w:t>
            </w:r>
            <w:proofErr w:type="spellStart"/>
            <w:r w:rsidRPr="00C03F85">
              <w:rPr>
                <w:rFonts w:ascii="Times New Roman" w:hAnsi="Times New Roman"/>
                <w:b/>
                <w:color w:val="00B050"/>
                <w:sz w:val="24"/>
                <w:szCs w:val="24"/>
              </w:rPr>
              <w:t>stadiul</w:t>
            </w:r>
            <w:proofErr w:type="spellEnd"/>
            <w:r w:rsidRPr="00C03F85">
              <w:rPr>
                <w:rFonts w:ascii="Times New Roman" w:hAnsi="Times New Roman"/>
                <w:b/>
                <w:color w:val="00B050"/>
                <w:sz w:val="24"/>
                <w:szCs w:val="24"/>
              </w:rPr>
              <w:t xml:space="preserve"> </w:t>
            </w:r>
            <w:proofErr w:type="spellStart"/>
            <w:r w:rsidRPr="00C03F85">
              <w:rPr>
                <w:rFonts w:ascii="Times New Roman" w:hAnsi="Times New Roman"/>
                <w:b/>
                <w:color w:val="00B050"/>
                <w:sz w:val="24"/>
                <w:szCs w:val="24"/>
              </w:rPr>
              <w:t>financiar</w:t>
            </w:r>
            <w:proofErr w:type="spellEnd"/>
            <w:r w:rsidRPr="00C03F85">
              <w:rPr>
                <w:rFonts w:ascii="Times New Roman" w:hAnsi="Times New Roman"/>
                <w:b/>
                <w:color w:val="00B050"/>
                <w:sz w:val="24"/>
                <w:szCs w:val="24"/>
              </w:rPr>
              <w:t xml:space="preserve"> de </w:t>
            </w:r>
            <w:proofErr w:type="spellStart"/>
            <w:r w:rsidRPr="00C03F85">
              <w:rPr>
                <w:rFonts w:ascii="Times New Roman" w:hAnsi="Times New Roman"/>
                <w:b/>
                <w:color w:val="00B050"/>
                <w:sz w:val="24"/>
                <w:szCs w:val="24"/>
              </w:rPr>
              <w:t>impleentare</w:t>
            </w:r>
            <w:proofErr w:type="spellEnd"/>
            <w:r w:rsidRPr="00C03F85">
              <w:rPr>
                <w:rFonts w:ascii="Times New Roman" w:hAnsi="Times New Roman"/>
                <w:color w:val="00B050"/>
                <w:sz w:val="24"/>
                <w:szCs w:val="24"/>
              </w:rPr>
              <w:t>,</w:t>
            </w:r>
            <w:r w:rsidRPr="00C03F85">
              <w:rPr>
                <w:rFonts w:ascii="Times New Roman" w:hAnsi="Times New Roman"/>
                <w:sz w:val="24"/>
                <w:szCs w:val="24"/>
              </w:rPr>
              <w:t xml:space="preserve"> </w:t>
            </w:r>
            <w:proofErr w:type="spellStart"/>
            <w:r w:rsidRPr="00C03F85">
              <w:rPr>
                <w:rFonts w:ascii="Times New Roman" w:hAnsi="Times New Roman"/>
                <w:sz w:val="24"/>
                <w:szCs w:val="24"/>
              </w:rPr>
              <w:t>etc</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vor</w:t>
            </w:r>
            <w:proofErr w:type="spellEnd"/>
            <w:r w:rsidRPr="00C03F85">
              <w:rPr>
                <w:rFonts w:ascii="Times New Roman" w:hAnsi="Times New Roman"/>
                <w:sz w:val="24"/>
                <w:szCs w:val="24"/>
              </w:rPr>
              <w:t xml:space="preserve"> fi </w:t>
            </w:r>
            <w:proofErr w:type="spellStart"/>
            <w:r w:rsidRPr="00C03F85">
              <w:rPr>
                <w:rFonts w:ascii="Times New Roman" w:hAnsi="Times New Roman"/>
                <w:sz w:val="24"/>
                <w:szCs w:val="24"/>
              </w:rPr>
              <w:t>stabilite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prin</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Hotărîre</w:t>
            </w:r>
            <w:proofErr w:type="spellEnd"/>
            <w:r w:rsidRPr="00C03F85">
              <w:rPr>
                <w:rFonts w:ascii="Times New Roman" w:hAnsi="Times New Roman"/>
                <w:sz w:val="24"/>
                <w:szCs w:val="24"/>
              </w:rPr>
              <w:t xml:space="preserve"> a </w:t>
            </w:r>
            <w:proofErr w:type="spellStart"/>
            <w:r w:rsidRPr="00C03F85">
              <w:rPr>
                <w:rFonts w:ascii="Times New Roman" w:hAnsi="Times New Roman"/>
                <w:sz w:val="24"/>
                <w:szCs w:val="24"/>
              </w:rPr>
              <w:t>Guvernului</w:t>
            </w:r>
            <w:proofErr w:type="spellEnd"/>
            <w:r w:rsidRPr="00C03F85">
              <w:rPr>
                <w:rFonts w:ascii="Times New Roman" w:hAnsi="Times New Roman"/>
                <w:sz w:val="24"/>
                <w:szCs w:val="24"/>
              </w:rPr>
              <w:t xml:space="preserve">. </w:t>
            </w:r>
          </w:p>
          <w:p w14:paraId="036001A2" w14:textId="77777777" w:rsidR="00C03F85" w:rsidRPr="00C03F85" w:rsidRDefault="00C03F85" w:rsidP="00C03F85">
            <w:pPr>
              <w:ind w:firstLine="708"/>
              <w:jc w:val="both"/>
              <w:rPr>
                <w:rFonts w:ascii="Times New Roman" w:hAnsi="Times New Roman" w:cs="Times New Roman"/>
                <w:sz w:val="24"/>
                <w:szCs w:val="24"/>
              </w:rPr>
            </w:pPr>
          </w:p>
          <w:p w14:paraId="152B4F8A" w14:textId="77777777" w:rsidR="00C03F85" w:rsidRPr="00C03F85" w:rsidRDefault="00C03F85" w:rsidP="00C03F85">
            <w:pPr>
              <w:ind w:firstLine="708"/>
              <w:jc w:val="both"/>
              <w:rPr>
                <w:rFonts w:ascii="Times New Roman" w:hAnsi="Times New Roman" w:cs="Times New Roman"/>
                <w:sz w:val="24"/>
                <w:szCs w:val="24"/>
              </w:rPr>
            </w:pPr>
          </w:p>
          <w:p w14:paraId="399710A3" w14:textId="77777777" w:rsidR="00C03F85" w:rsidRPr="00C03F85" w:rsidRDefault="00C03F85" w:rsidP="00C03F85">
            <w:pPr>
              <w:ind w:firstLine="708"/>
              <w:jc w:val="both"/>
              <w:rPr>
                <w:rFonts w:ascii="Times New Roman" w:hAnsi="Times New Roman" w:cs="Times New Roman"/>
                <w:sz w:val="24"/>
                <w:szCs w:val="24"/>
              </w:rPr>
            </w:pPr>
          </w:p>
          <w:p w14:paraId="73661D32" w14:textId="49583851" w:rsidR="00D27A26" w:rsidRDefault="00D27A26" w:rsidP="00C03F85">
            <w:pPr>
              <w:ind w:firstLine="708"/>
              <w:jc w:val="both"/>
              <w:rPr>
                <w:rFonts w:ascii="Times New Roman" w:hAnsi="Times New Roman" w:cs="Times New Roman"/>
                <w:sz w:val="24"/>
                <w:szCs w:val="24"/>
              </w:rPr>
            </w:pPr>
          </w:p>
          <w:p w14:paraId="58754993" w14:textId="26948304" w:rsidR="00B844A1" w:rsidRDefault="00B844A1" w:rsidP="00C03F85">
            <w:pPr>
              <w:ind w:firstLine="708"/>
              <w:jc w:val="both"/>
              <w:rPr>
                <w:rFonts w:ascii="Times New Roman" w:hAnsi="Times New Roman" w:cs="Times New Roman"/>
                <w:sz w:val="24"/>
                <w:szCs w:val="24"/>
              </w:rPr>
            </w:pPr>
          </w:p>
          <w:p w14:paraId="2A72F889" w14:textId="50F8E9FE" w:rsidR="00B844A1" w:rsidRDefault="00B844A1" w:rsidP="00C03F85">
            <w:pPr>
              <w:ind w:firstLine="708"/>
              <w:jc w:val="both"/>
              <w:rPr>
                <w:rFonts w:ascii="Times New Roman" w:hAnsi="Times New Roman" w:cs="Times New Roman"/>
                <w:sz w:val="24"/>
                <w:szCs w:val="24"/>
              </w:rPr>
            </w:pPr>
            <w:proofErr w:type="gramStart"/>
            <w:r w:rsidRPr="00B844A1">
              <w:rPr>
                <w:rFonts w:ascii="Times New Roman" w:hAnsi="Times New Roman" w:cs="Times New Roman"/>
                <w:sz w:val="24"/>
                <w:szCs w:val="24"/>
                <w:highlight w:val="yellow"/>
              </w:rPr>
              <w:t>”</w:t>
            </w:r>
            <w:proofErr w:type="spellStart"/>
            <w:r w:rsidRPr="00B844A1">
              <w:rPr>
                <w:rFonts w:ascii="Times New Roman" w:hAnsi="Times New Roman" w:cs="Times New Roman"/>
                <w:sz w:val="24"/>
                <w:szCs w:val="24"/>
                <w:highlight w:val="yellow"/>
              </w:rPr>
              <w:t>Pixul</w:t>
            </w:r>
            <w:proofErr w:type="spellEnd"/>
            <w:proofErr w:type="gram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lui</w:t>
            </w:r>
            <w:proofErr w:type="spellEnd"/>
            <w:r w:rsidRPr="00B844A1">
              <w:rPr>
                <w:rFonts w:ascii="Times New Roman" w:hAnsi="Times New Roman" w:cs="Times New Roman"/>
                <w:sz w:val="24"/>
                <w:szCs w:val="24"/>
                <w:highlight w:val="yellow"/>
              </w:rPr>
              <w:t xml:space="preserve"> Dragnea” se </w:t>
            </w:r>
            <w:proofErr w:type="spellStart"/>
            <w:r w:rsidRPr="00B844A1">
              <w:rPr>
                <w:rFonts w:ascii="Times New Roman" w:hAnsi="Times New Roman" w:cs="Times New Roman"/>
                <w:sz w:val="24"/>
                <w:szCs w:val="24"/>
                <w:highlight w:val="yellow"/>
              </w:rPr>
              <w:t>prelungește</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în</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propunerea</w:t>
            </w:r>
            <w:proofErr w:type="spellEnd"/>
            <w:r w:rsidRPr="00B844A1">
              <w:rPr>
                <w:rFonts w:ascii="Times New Roman" w:hAnsi="Times New Roman" w:cs="Times New Roman"/>
                <w:sz w:val="24"/>
                <w:szCs w:val="24"/>
                <w:highlight w:val="yellow"/>
              </w:rPr>
              <w:t xml:space="preserve"> PNL – UDMR. USR PLUS </w:t>
            </w:r>
            <w:proofErr w:type="spellStart"/>
            <w:r w:rsidRPr="00B844A1">
              <w:rPr>
                <w:rFonts w:ascii="Times New Roman" w:hAnsi="Times New Roman" w:cs="Times New Roman"/>
                <w:sz w:val="24"/>
                <w:szCs w:val="24"/>
                <w:highlight w:val="yellow"/>
              </w:rPr>
              <w:t>propune</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evaluare</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serioasă</w:t>
            </w:r>
            <w:proofErr w:type="spellEnd"/>
            <w:r w:rsidRPr="00B844A1">
              <w:rPr>
                <w:rFonts w:ascii="Times New Roman" w:hAnsi="Times New Roman" w:cs="Times New Roman"/>
                <w:sz w:val="24"/>
                <w:szCs w:val="24"/>
                <w:highlight w:val="yellow"/>
              </w:rPr>
              <w:t xml:space="preserve">, independent, cu </w:t>
            </w:r>
            <w:proofErr w:type="spellStart"/>
            <w:r w:rsidRPr="00B844A1">
              <w:rPr>
                <w:rFonts w:ascii="Times New Roman" w:hAnsi="Times New Roman" w:cs="Times New Roman"/>
                <w:sz w:val="24"/>
                <w:szCs w:val="24"/>
                <w:highlight w:val="yellow"/>
              </w:rPr>
              <w:lastRenderedPageBreak/>
              <w:t>punctaje</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transparente</w:t>
            </w:r>
            <w:proofErr w:type="spellEnd"/>
            <w:r w:rsidRPr="00B844A1">
              <w:rPr>
                <w:rFonts w:ascii="Times New Roman" w:hAnsi="Times New Roman" w:cs="Times New Roman"/>
                <w:sz w:val="24"/>
                <w:szCs w:val="24"/>
                <w:highlight w:val="yellow"/>
              </w:rPr>
              <w:t xml:space="preserve">. De </w:t>
            </w:r>
            <w:proofErr w:type="spellStart"/>
            <w:r w:rsidRPr="00B844A1">
              <w:rPr>
                <w:rFonts w:ascii="Times New Roman" w:hAnsi="Times New Roman" w:cs="Times New Roman"/>
                <w:sz w:val="24"/>
                <w:szCs w:val="24"/>
                <w:highlight w:val="yellow"/>
              </w:rPr>
              <w:t>asemenea</w:t>
            </w:r>
            <w:proofErr w:type="spellEnd"/>
            <w:r w:rsidRPr="00B844A1">
              <w:rPr>
                <w:rFonts w:ascii="Times New Roman" w:hAnsi="Times New Roman" w:cs="Times New Roman"/>
                <w:sz w:val="24"/>
                <w:szCs w:val="24"/>
                <w:highlight w:val="yellow"/>
              </w:rPr>
              <w:t xml:space="preserve">, PNDL </w:t>
            </w:r>
            <w:proofErr w:type="spellStart"/>
            <w:r w:rsidRPr="00B844A1">
              <w:rPr>
                <w:rFonts w:ascii="Times New Roman" w:hAnsi="Times New Roman" w:cs="Times New Roman"/>
                <w:sz w:val="24"/>
                <w:szCs w:val="24"/>
                <w:highlight w:val="yellow"/>
              </w:rPr>
              <w:t>trebuie</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să</w:t>
            </w:r>
            <w:proofErr w:type="spellEnd"/>
            <w:r w:rsidRPr="00B844A1">
              <w:rPr>
                <w:rFonts w:ascii="Times New Roman" w:hAnsi="Times New Roman" w:cs="Times New Roman"/>
                <w:sz w:val="24"/>
                <w:szCs w:val="24"/>
                <w:highlight w:val="yellow"/>
              </w:rPr>
              <w:t xml:space="preserve"> fie </w:t>
            </w:r>
            <w:proofErr w:type="spellStart"/>
            <w:r w:rsidRPr="00B844A1">
              <w:rPr>
                <w:rFonts w:ascii="Times New Roman" w:hAnsi="Times New Roman" w:cs="Times New Roman"/>
                <w:sz w:val="24"/>
                <w:szCs w:val="24"/>
                <w:highlight w:val="yellow"/>
              </w:rPr>
              <w:t>complementar</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fondurilor</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europene</w:t>
            </w:r>
            <w:proofErr w:type="spellEnd"/>
            <w:r w:rsidRPr="00B844A1">
              <w:rPr>
                <w:rFonts w:ascii="Times New Roman" w:hAnsi="Times New Roman" w:cs="Times New Roman"/>
                <w:sz w:val="24"/>
                <w:szCs w:val="24"/>
                <w:highlight w:val="yellow"/>
              </w:rPr>
              <w:t>/PNRR.</w:t>
            </w:r>
          </w:p>
          <w:p w14:paraId="557B0559" w14:textId="77777777" w:rsidR="00B844A1" w:rsidRDefault="00B844A1" w:rsidP="00C03F85">
            <w:pPr>
              <w:ind w:firstLine="708"/>
              <w:jc w:val="both"/>
              <w:rPr>
                <w:rFonts w:ascii="Times New Roman" w:hAnsi="Times New Roman" w:cs="Times New Roman"/>
                <w:sz w:val="24"/>
                <w:szCs w:val="24"/>
              </w:rPr>
            </w:pPr>
          </w:p>
          <w:p w14:paraId="2685F8AD" w14:textId="77777777" w:rsidR="00B844A1" w:rsidRDefault="00B844A1" w:rsidP="00C03F85">
            <w:pPr>
              <w:ind w:firstLine="708"/>
              <w:jc w:val="both"/>
              <w:rPr>
                <w:rFonts w:ascii="Times New Roman" w:hAnsi="Times New Roman" w:cs="Times New Roman"/>
                <w:sz w:val="24"/>
                <w:szCs w:val="24"/>
              </w:rPr>
            </w:pPr>
          </w:p>
          <w:p w14:paraId="2F7AFB28" w14:textId="77777777" w:rsidR="00C03F85" w:rsidRPr="00C03F85" w:rsidRDefault="00C03F85" w:rsidP="00C03F85">
            <w:pPr>
              <w:ind w:firstLine="708"/>
              <w:jc w:val="both"/>
              <w:rPr>
                <w:rFonts w:ascii="Times New Roman" w:hAnsi="Times New Roman" w:cs="Times New Roman"/>
                <w:sz w:val="24"/>
                <w:szCs w:val="24"/>
              </w:rPr>
            </w:pPr>
            <w:r w:rsidRPr="00C03F85">
              <w:rPr>
                <w:rFonts w:ascii="Times New Roman" w:hAnsi="Times New Roman" w:cs="Times New Roman"/>
                <w:sz w:val="24"/>
                <w:szCs w:val="24"/>
              </w:rPr>
              <w:t xml:space="preserve">(3) </w:t>
            </w:r>
            <w:proofErr w:type="spellStart"/>
            <w:r w:rsidRPr="00C03F85">
              <w:rPr>
                <w:rFonts w:ascii="Times New Roman" w:hAnsi="Times New Roman" w:cs="Times New Roman"/>
                <w:b/>
                <w:color w:val="00B050"/>
                <w:sz w:val="24"/>
                <w:szCs w:val="24"/>
              </w:rPr>
              <w:t>propunerile</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transmise</w:t>
            </w:r>
            <w:proofErr w:type="spellEnd"/>
            <w:r w:rsidRPr="00C03F85">
              <w:rPr>
                <w:rFonts w:ascii="Times New Roman" w:hAnsi="Times New Roman" w:cs="Times New Roman"/>
                <w:b/>
                <w:color w:val="00B050"/>
                <w:sz w:val="24"/>
                <w:szCs w:val="24"/>
              </w:rPr>
              <w:t xml:space="preserve"> conform </w:t>
            </w:r>
            <w:proofErr w:type="spellStart"/>
            <w:r w:rsidRPr="00C03F85">
              <w:rPr>
                <w:rFonts w:ascii="Times New Roman" w:hAnsi="Times New Roman" w:cs="Times New Roman"/>
                <w:b/>
                <w:color w:val="00B050"/>
                <w:sz w:val="24"/>
                <w:szCs w:val="24"/>
              </w:rPr>
              <w:t>alin</w:t>
            </w:r>
            <w:proofErr w:type="spellEnd"/>
            <w:r w:rsidRPr="00C03F85">
              <w:rPr>
                <w:rFonts w:ascii="Times New Roman" w:hAnsi="Times New Roman" w:cs="Times New Roman"/>
                <w:b/>
                <w:color w:val="00B050"/>
                <w:sz w:val="24"/>
                <w:szCs w:val="24"/>
              </w:rPr>
              <w:t xml:space="preserve">. (2) </w:t>
            </w:r>
            <w:r w:rsidRPr="00C03F85">
              <w:rPr>
                <w:rFonts w:ascii="Times New Roman" w:hAnsi="Times New Roman" w:cs="Times New Roman"/>
                <w:b/>
                <w:color w:val="00B050"/>
                <w:sz w:val="24"/>
                <w:szCs w:val="24"/>
                <w:u w:val="single"/>
              </w:rPr>
              <w:t>sunt evaluate</w:t>
            </w:r>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și</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aprobate</w:t>
            </w:r>
            <w:proofErr w:type="spellEnd"/>
            <w:r w:rsidRPr="00C03F85">
              <w:rPr>
                <w:rFonts w:ascii="Times New Roman" w:hAnsi="Times New Roman" w:cs="Times New Roman"/>
                <w:b/>
                <w:color w:val="00B050"/>
                <w:sz w:val="24"/>
                <w:szCs w:val="24"/>
              </w:rPr>
              <w:t xml:space="preserve"> la </w:t>
            </w:r>
            <w:proofErr w:type="spellStart"/>
            <w:r w:rsidRPr="00C03F85">
              <w:rPr>
                <w:rFonts w:ascii="Times New Roman" w:hAnsi="Times New Roman" w:cs="Times New Roman"/>
                <w:b/>
                <w:color w:val="00B050"/>
                <w:sz w:val="24"/>
                <w:szCs w:val="24"/>
              </w:rPr>
              <w:t>finanțare</w:t>
            </w:r>
            <w:proofErr w:type="spellEnd"/>
            <w:r w:rsidRPr="00C03F85">
              <w:rPr>
                <w:rFonts w:ascii="Times New Roman" w:hAnsi="Times New Roman" w:cs="Times New Roman"/>
                <w:color w:val="00B050"/>
                <w:sz w:val="24"/>
                <w:szCs w:val="24"/>
              </w:rPr>
              <w:t>,</w:t>
            </w:r>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limita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creditelor</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angajament</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prevăzute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legea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bugetară</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anuală</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b/>
                <w:color w:val="00B050"/>
                <w:sz w:val="24"/>
                <w:szCs w:val="24"/>
                <w:u w:val="single"/>
              </w:rPr>
              <w:t>în</w:t>
            </w:r>
            <w:proofErr w:type="spellEnd"/>
            <w:r w:rsidRPr="00C03F85">
              <w:rPr>
                <w:rFonts w:ascii="Times New Roman" w:hAnsi="Times New Roman" w:cs="Times New Roman"/>
                <w:b/>
                <w:color w:val="00B050"/>
                <w:sz w:val="24"/>
                <w:szCs w:val="24"/>
                <w:u w:val="single"/>
              </w:rPr>
              <w:t xml:space="preserve"> </w:t>
            </w:r>
            <w:proofErr w:type="spellStart"/>
            <w:r w:rsidRPr="00C03F85">
              <w:rPr>
                <w:rFonts w:ascii="Times New Roman" w:hAnsi="Times New Roman" w:cs="Times New Roman"/>
                <w:b/>
                <w:color w:val="00B050"/>
                <w:sz w:val="24"/>
                <w:szCs w:val="24"/>
                <w:u w:val="single"/>
              </w:rPr>
              <w:t>baza</w:t>
            </w:r>
            <w:proofErr w:type="spellEnd"/>
            <w:r w:rsidRPr="00C03F85">
              <w:rPr>
                <w:rFonts w:ascii="Times New Roman" w:hAnsi="Times New Roman" w:cs="Times New Roman"/>
                <w:b/>
                <w:color w:val="00B050"/>
                <w:sz w:val="24"/>
                <w:szCs w:val="24"/>
                <w:u w:val="single"/>
              </w:rPr>
              <w:t xml:space="preserve"> </w:t>
            </w:r>
            <w:proofErr w:type="spellStart"/>
            <w:r w:rsidRPr="00C03F85">
              <w:rPr>
                <w:rFonts w:ascii="Times New Roman" w:hAnsi="Times New Roman" w:cs="Times New Roman"/>
                <w:b/>
                <w:color w:val="00B050"/>
                <w:sz w:val="24"/>
                <w:szCs w:val="24"/>
                <w:u w:val="single"/>
              </w:rPr>
              <w:t>punctajelor</w:t>
            </w:r>
            <w:proofErr w:type="spellEnd"/>
            <w:r w:rsidRPr="00C03F85">
              <w:rPr>
                <w:rFonts w:ascii="Times New Roman" w:hAnsi="Times New Roman" w:cs="Times New Roman"/>
                <w:b/>
                <w:color w:val="00B050"/>
                <w:sz w:val="24"/>
                <w:szCs w:val="24"/>
                <w:u w:val="single"/>
              </w:rPr>
              <w:t xml:space="preserve"> </w:t>
            </w:r>
            <w:proofErr w:type="spellStart"/>
            <w:r w:rsidRPr="00C03F85">
              <w:rPr>
                <w:rFonts w:ascii="Times New Roman" w:hAnsi="Times New Roman" w:cs="Times New Roman"/>
                <w:b/>
                <w:color w:val="00B050"/>
                <w:sz w:val="24"/>
                <w:szCs w:val="24"/>
                <w:u w:val="single"/>
              </w:rPr>
              <w:t>acordate</w:t>
            </w:r>
            <w:proofErr w:type="spellEnd"/>
            <w:r w:rsidR="00D27A26">
              <w:rPr>
                <w:rStyle w:val="FootnoteReference"/>
                <w:rFonts w:ascii="Times New Roman" w:hAnsi="Times New Roman" w:cs="Times New Roman"/>
                <w:b/>
                <w:color w:val="00B050"/>
                <w:sz w:val="24"/>
                <w:szCs w:val="24"/>
                <w:u w:val="single"/>
              </w:rPr>
              <w:footnoteReference w:id="3"/>
            </w:r>
            <w:r w:rsidRPr="00C03F85">
              <w:rPr>
                <w:rFonts w:ascii="Times New Roman" w:hAnsi="Times New Roman" w:cs="Times New Roman"/>
                <w:b/>
                <w:color w:val="00B050"/>
                <w:sz w:val="24"/>
                <w:szCs w:val="24"/>
                <w:u w:val="single"/>
              </w:rPr>
              <w:t xml:space="preserve"> de </w:t>
            </w:r>
            <w:proofErr w:type="spellStart"/>
            <w:r w:rsidRPr="00C03F85">
              <w:rPr>
                <w:rFonts w:ascii="Times New Roman" w:hAnsi="Times New Roman" w:cs="Times New Roman"/>
                <w:b/>
                <w:color w:val="00B050"/>
                <w:sz w:val="24"/>
                <w:szCs w:val="24"/>
                <w:u w:val="single"/>
              </w:rPr>
              <w:t>către</w:t>
            </w:r>
            <w:proofErr w:type="spellEnd"/>
            <w:r w:rsidRPr="00C03F85">
              <w:rPr>
                <w:rFonts w:ascii="Times New Roman" w:hAnsi="Times New Roman" w:cs="Times New Roman"/>
                <w:b/>
                <w:color w:val="00B050"/>
                <w:sz w:val="24"/>
                <w:szCs w:val="24"/>
                <w:u w:val="single"/>
              </w:rPr>
              <w:t xml:space="preserve"> </w:t>
            </w:r>
            <w:proofErr w:type="spellStart"/>
            <w:r w:rsidRPr="00C03F85">
              <w:rPr>
                <w:rFonts w:ascii="Times New Roman" w:hAnsi="Times New Roman" w:cs="Times New Roman"/>
                <w:b/>
                <w:color w:val="00B050"/>
                <w:sz w:val="24"/>
                <w:szCs w:val="24"/>
                <w:u w:val="single"/>
              </w:rPr>
              <w:t>evaluatorii</w:t>
            </w:r>
            <w:proofErr w:type="spellEnd"/>
            <w:r w:rsidRPr="00C03F85">
              <w:rPr>
                <w:rFonts w:ascii="Times New Roman" w:hAnsi="Times New Roman" w:cs="Times New Roman"/>
                <w:b/>
                <w:color w:val="00B050"/>
                <w:sz w:val="24"/>
                <w:szCs w:val="24"/>
                <w:u w:val="single"/>
              </w:rPr>
              <w:t xml:space="preserve"> </w:t>
            </w:r>
            <w:proofErr w:type="spellStart"/>
            <w:r w:rsidRPr="00C03F85">
              <w:rPr>
                <w:rFonts w:ascii="Times New Roman" w:hAnsi="Times New Roman" w:cs="Times New Roman"/>
                <w:b/>
                <w:color w:val="00B050"/>
                <w:sz w:val="24"/>
                <w:szCs w:val="24"/>
                <w:u w:val="single"/>
              </w:rPr>
              <w:t>interni</w:t>
            </w:r>
            <w:proofErr w:type="spellEnd"/>
            <w:r w:rsidRPr="00C03F85">
              <w:rPr>
                <w:rFonts w:ascii="Times New Roman" w:hAnsi="Times New Roman" w:cs="Times New Roman"/>
                <w:b/>
                <w:color w:val="00B050"/>
                <w:sz w:val="24"/>
                <w:szCs w:val="24"/>
                <w:u w:val="single"/>
              </w:rPr>
              <w:t xml:space="preserve"> </w:t>
            </w:r>
            <w:proofErr w:type="spellStart"/>
            <w:r w:rsidRPr="00C03F85">
              <w:rPr>
                <w:rFonts w:ascii="Times New Roman" w:hAnsi="Times New Roman" w:cs="Times New Roman"/>
                <w:b/>
                <w:color w:val="00B050"/>
                <w:sz w:val="24"/>
                <w:szCs w:val="24"/>
                <w:u w:val="single"/>
              </w:rPr>
              <w:t>și</w:t>
            </w:r>
            <w:proofErr w:type="spellEnd"/>
            <w:r w:rsidRPr="00C03F85">
              <w:rPr>
                <w:rFonts w:ascii="Times New Roman" w:hAnsi="Times New Roman" w:cs="Times New Roman"/>
                <w:b/>
                <w:color w:val="00B050"/>
                <w:sz w:val="24"/>
                <w:szCs w:val="24"/>
                <w:u w:val="single"/>
              </w:rPr>
              <w:t>/</w:t>
            </w:r>
            <w:proofErr w:type="spellStart"/>
            <w:r w:rsidRPr="00C03F85">
              <w:rPr>
                <w:rFonts w:ascii="Times New Roman" w:hAnsi="Times New Roman" w:cs="Times New Roman"/>
                <w:b/>
                <w:color w:val="00B050"/>
                <w:sz w:val="24"/>
                <w:szCs w:val="24"/>
                <w:u w:val="single"/>
              </w:rPr>
              <w:t>sau</w:t>
            </w:r>
            <w:proofErr w:type="spellEnd"/>
            <w:r w:rsidRPr="00C03F85">
              <w:rPr>
                <w:rFonts w:ascii="Times New Roman" w:hAnsi="Times New Roman" w:cs="Times New Roman"/>
                <w:b/>
                <w:color w:val="00B050"/>
                <w:sz w:val="24"/>
                <w:szCs w:val="24"/>
                <w:u w:val="single"/>
              </w:rPr>
              <w:t xml:space="preserve"> </w:t>
            </w:r>
            <w:proofErr w:type="spellStart"/>
            <w:r w:rsidRPr="00C03F85">
              <w:rPr>
                <w:rFonts w:ascii="Times New Roman" w:hAnsi="Times New Roman" w:cs="Times New Roman"/>
                <w:b/>
                <w:color w:val="00B050"/>
                <w:sz w:val="24"/>
                <w:szCs w:val="24"/>
                <w:u w:val="single"/>
              </w:rPr>
              <w:t>externi</w:t>
            </w:r>
            <w:proofErr w:type="spellEnd"/>
            <w:r w:rsidRPr="00C03F85">
              <w:rPr>
                <w:rFonts w:ascii="Times New Roman" w:hAnsi="Times New Roman" w:cs="Times New Roman"/>
                <w:b/>
                <w:color w:val="00B050"/>
                <w:sz w:val="24"/>
                <w:szCs w:val="24"/>
                <w:u w:val="single"/>
              </w:rPr>
              <w:t xml:space="preserve"> ai </w:t>
            </w:r>
            <w:proofErr w:type="spellStart"/>
            <w:r w:rsidRPr="00C03F85">
              <w:rPr>
                <w:rFonts w:ascii="Times New Roman" w:hAnsi="Times New Roman" w:cs="Times New Roman"/>
                <w:b/>
                <w:color w:val="00B050"/>
                <w:sz w:val="24"/>
                <w:szCs w:val="24"/>
                <w:u w:val="single"/>
              </w:rPr>
              <w:t>structurii</w:t>
            </w:r>
            <w:proofErr w:type="spellEnd"/>
            <w:r w:rsidRPr="00C03F85">
              <w:rPr>
                <w:rFonts w:ascii="Times New Roman" w:hAnsi="Times New Roman" w:cs="Times New Roman"/>
                <w:b/>
                <w:color w:val="00B050"/>
                <w:sz w:val="24"/>
                <w:szCs w:val="24"/>
                <w:u w:val="single"/>
              </w:rPr>
              <w:t xml:space="preserve"> de </w:t>
            </w:r>
            <w:proofErr w:type="spellStart"/>
            <w:r w:rsidRPr="00C03F85">
              <w:rPr>
                <w:rFonts w:ascii="Times New Roman" w:hAnsi="Times New Roman" w:cs="Times New Roman"/>
                <w:b/>
                <w:color w:val="00B050"/>
                <w:sz w:val="24"/>
                <w:szCs w:val="24"/>
                <w:u w:val="single"/>
              </w:rPr>
              <w:t>specialitate</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prevăzută</w:t>
            </w:r>
            <w:proofErr w:type="spellEnd"/>
            <w:r w:rsidRPr="00C03F85">
              <w:rPr>
                <w:rFonts w:ascii="Times New Roman" w:hAnsi="Times New Roman" w:cs="Times New Roman"/>
                <w:b/>
                <w:color w:val="00B050"/>
                <w:sz w:val="24"/>
                <w:szCs w:val="24"/>
              </w:rPr>
              <w:t xml:space="preserve"> la art.4 </w:t>
            </w:r>
            <w:proofErr w:type="spellStart"/>
            <w:r w:rsidRPr="00C03F85">
              <w:rPr>
                <w:rFonts w:ascii="Times New Roman" w:hAnsi="Times New Roman" w:cs="Times New Roman"/>
                <w:b/>
                <w:color w:val="00B050"/>
                <w:sz w:val="24"/>
                <w:szCs w:val="24"/>
              </w:rPr>
              <w:t>alin</w:t>
            </w:r>
            <w:proofErr w:type="spellEnd"/>
            <w:r w:rsidRPr="00C03F85">
              <w:rPr>
                <w:rFonts w:ascii="Times New Roman" w:hAnsi="Times New Roman" w:cs="Times New Roman"/>
                <w:b/>
                <w:color w:val="00B050"/>
                <w:sz w:val="24"/>
                <w:szCs w:val="24"/>
              </w:rPr>
              <w:t xml:space="preserve">.(1), conform </w:t>
            </w:r>
            <w:proofErr w:type="spellStart"/>
            <w:r w:rsidRPr="00C03F85">
              <w:rPr>
                <w:rFonts w:ascii="Times New Roman" w:hAnsi="Times New Roman" w:cs="Times New Roman"/>
                <w:b/>
                <w:color w:val="00B050"/>
                <w:sz w:val="24"/>
                <w:szCs w:val="24"/>
              </w:rPr>
              <w:t>procedurilor</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prevăzute</w:t>
            </w:r>
            <w:proofErr w:type="spellEnd"/>
            <w:r w:rsidRPr="00C03F85">
              <w:rPr>
                <w:rFonts w:ascii="Times New Roman" w:hAnsi="Times New Roman" w:cs="Times New Roman"/>
                <w:b/>
                <w:color w:val="00B050"/>
                <w:sz w:val="24"/>
                <w:szCs w:val="24"/>
              </w:rPr>
              <w:t xml:space="preserve"> la </w:t>
            </w:r>
            <w:proofErr w:type="spellStart"/>
            <w:r w:rsidRPr="00C03F85">
              <w:rPr>
                <w:rFonts w:ascii="Times New Roman" w:hAnsi="Times New Roman" w:cs="Times New Roman"/>
                <w:b/>
                <w:color w:val="00B050"/>
                <w:sz w:val="24"/>
                <w:szCs w:val="24"/>
              </w:rPr>
              <w:t>alin</w:t>
            </w:r>
            <w:proofErr w:type="spellEnd"/>
            <w:r w:rsidRPr="00C03F85">
              <w:rPr>
                <w:rFonts w:ascii="Times New Roman" w:hAnsi="Times New Roman" w:cs="Times New Roman"/>
                <w:b/>
                <w:color w:val="00B050"/>
                <w:sz w:val="24"/>
                <w:szCs w:val="24"/>
              </w:rPr>
              <w:t>.(1).</w:t>
            </w:r>
          </w:p>
          <w:p w14:paraId="1C01E7E7" w14:textId="77777777" w:rsidR="00C03F85" w:rsidRPr="00C03F85" w:rsidRDefault="00C03F85" w:rsidP="00C03F85">
            <w:pPr>
              <w:pStyle w:val="ListParagraph"/>
              <w:ind w:firstLine="709"/>
              <w:jc w:val="both"/>
              <w:rPr>
                <w:rFonts w:ascii="Times New Roman" w:hAnsi="Times New Roman"/>
                <w:sz w:val="24"/>
                <w:szCs w:val="24"/>
              </w:rPr>
            </w:pPr>
          </w:p>
        </w:tc>
      </w:tr>
      <w:tr w:rsidR="00D27A26" w:rsidRPr="00C03F85" w14:paraId="70DF4043" w14:textId="77777777" w:rsidTr="00CD4BD9">
        <w:tc>
          <w:tcPr>
            <w:tcW w:w="706" w:type="dxa"/>
          </w:tcPr>
          <w:p w14:paraId="4238BF63" w14:textId="77777777" w:rsidR="00D27A26" w:rsidRPr="00C03F85" w:rsidRDefault="00614A45" w:rsidP="00D27A26">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4959" w:type="dxa"/>
          </w:tcPr>
          <w:p w14:paraId="1613034C" w14:textId="77777777" w:rsidR="00D27A26" w:rsidRPr="00C03F85" w:rsidRDefault="00D27A26" w:rsidP="00D27A26">
            <w:pPr>
              <w:jc w:val="both"/>
              <w:rPr>
                <w:rStyle w:val="salnttl"/>
                <w:rFonts w:ascii="Times New Roman" w:hAnsi="Times New Roman" w:cs="Times New Roman"/>
                <w:color w:val="0000FF"/>
                <w:sz w:val="24"/>
                <w:szCs w:val="24"/>
                <w:bdr w:val="none" w:sz="0" w:space="0" w:color="auto" w:frame="1"/>
                <w:shd w:val="clear" w:color="auto" w:fill="FFFFFF"/>
              </w:rPr>
            </w:pPr>
            <w:r>
              <w:rPr>
                <w:rStyle w:val="salnttl"/>
                <w:rFonts w:ascii="Times New Roman" w:hAnsi="Times New Roman" w:cs="Times New Roman"/>
                <w:color w:val="0000FF"/>
                <w:sz w:val="24"/>
                <w:szCs w:val="24"/>
                <w:bdr w:val="none" w:sz="0" w:space="0" w:color="auto" w:frame="1"/>
                <w:shd w:val="clear" w:color="auto" w:fill="FFFFFF"/>
              </w:rPr>
              <w:t xml:space="preserve">NU </w:t>
            </w:r>
            <w:proofErr w:type="spellStart"/>
            <w:r>
              <w:rPr>
                <w:rStyle w:val="salnttl"/>
                <w:rFonts w:ascii="Times New Roman" w:hAnsi="Times New Roman" w:cs="Times New Roman"/>
                <w:color w:val="0000FF"/>
                <w:sz w:val="24"/>
                <w:szCs w:val="24"/>
                <w:bdr w:val="none" w:sz="0" w:space="0" w:color="auto" w:frame="1"/>
                <w:shd w:val="clear" w:color="auto" w:fill="FFFFFF"/>
              </w:rPr>
              <w:t>există</w:t>
            </w:r>
            <w:proofErr w:type="spellEnd"/>
            <w:r>
              <w:rPr>
                <w:rStyle w:val="salnttl"/>
                <w:rFonts w:ascii="Times New Roman" w:hAnsi="Times New Roman" w:cs="Times New Roman"/>
                <w:color w:val="0000FF"/>
                <w:sz w:val="24"/>
                <w:szCs w:val="24"/>
                <w:bdr w:val="none" w:sz="0" w:space="0" w:color="auto" w:frame="1"/>
                <w:shd w:val="clear" w:color="auto" w:fill="FFFFFF"/>
              </w:rPr>
              <w:t xml:space="preserve"> </w:t>
            </w:r>
            <w:proofErr w:type="spellStart"/>
            <w:r>
              <w:rPr>
                <w:rStyle w:val="salnttl"/>
                <w:rFonts w:ascii="Times New Roman" w:hAnsi="Times New Roman" w:cs="Times New Roman"/>
                <w:color w:val="0000FF"/>
                <w:sz w:val="24"/>
                <w:szCs w:val="24"/>
                <w:bdr w:val="none" w:sz="0" w:space="0" w:color="auto" w:frame="1"/>
                <w:shd w:val="clear" w:color="auto" w:fill="FFFFFF"/>
              </w:rPr>
              <w:t>în</w:t>
            </w:r>
            <w:proofErr w:type="spellEnd"/>
            <w:r>
              <w:rPr>
                <w:rStyle w:val="salnttl"/>
                <w:rFonts w:ascii="Times New Roman" w:hAnsi="Times New Roman" w:cs="Times New Roman"/>
                <w:color w:val="0000FF"/>
                <w:sz w:val="24"/>
                <w:szCs w:val="24"/>
                <w:bdr w:val="none" w:sz="0" w:space="0" w:color="auto" w:frame="1"/>
                <w:shd w:val="clear" w:color="auto" w:fill="FFFFFF"/>
              </w:rPr>
              <w:t xml:space="preserve"> PNDL 2</w:t>
            </w:r>
          </w:p>
        </w:tc>
        <w:tc>
          <w:tcPr>
            <w:tcW w:w="4208" w:type="dxa"/>
          </w:tcPr>
          <w:p w14:paraId="72723547" w14:textId="77777777" w:rsidR="00D27A26" w:rsidRDefault="00D27A26" w:rsidP="00D27A26">
            <w:pPr>
              <w:rPr>
                <w:rStyle w:val="salnttl"/>
                <w:rFonts w:ascii="Times New Roman" w:hAnsi="Times New Roman" w:cs="Times New Roman"/>
                <w:color w:val="0000FF"/>
                <w:sz w:val="24"/>
                <w:szCs w:val="24"/>
                <w:bdr w:val="none" w:sz="0" w:space="0" w:color="auto" w:frame="1"/>
                <w:shd w:val="clear" w:color="auto" w:fill="FFFFFF"/>
              </w:rPr>
            </w:pPr>
            <w:r>
              <w:rPr>
                <w:rStyle w:val="salnttl"/>
                <w:rFonts w:ascii="Times New Roman" w:hAnsi="Times New Roman" w:cs="Times New Roman"/>
                <w:color w:val="0000FF"/>
                <w:sz w:val="24"/>
                <w:szCs w:val="24"/>
                <w:bdr w:val="none" w:sz="0" w:space="0" w:color="auto" w:frame="1"/>
                <w:shd w:val="clear" w:color="auto" w:fill="FFFFFF"/>
              </w:rPr>
              <w:t xml:space="preserve">NU </w:t>
            </w:r>
            <w:proofErr w:type="spellStart"/>
            <w:r>
              <w:rPr>
                <w:rStyle w:val="salnttl"/>
                <w:rFonts w:ascii="Times New Roman" w:hAnsi="Times New Roman" w:cs="Times New Roman"/>
                <w:color w:val="0000FF"/>
                <w:sz w:val="24"/>
                <w:szCs w:val="24"/>
                <w:bdr w:val="none" w:sz="0" w:space="0" w:color="auto" w:frame="1"/>
                <w:shd w:val="clear" w:color="auto" w:fill="FFFFFF"/>
              </w:rPr>
              <w:t>există</w:t>
            </w:r>
            <w:proofErr w:type="spellEnd"/>
            <w:r>
              <w:rPr>
                <w:rStyle w:val="salnttl"/>
                <w:rFonts w:ascii="Times New Roman" w:hAnsi="Times New Roman" w:cs="Times New Roman"/>
                <w:color w:val="0000FF"/>
                <w:sz w:val="24"/>
                <w:szCs w:val="24"/>
                <w:bdr w:val="none" w:sz="0" w:space="0" w:color="auto" w:frame="1"/>
                <w:shd w:val="clear" w:color="auto" w:fill="FFFFFF"/>
              </w:rPr>
              <w:t xml:space="preserve"> </w:t>
            </w:r>
            <w:proofErr w:type="spellStart"/>
            <w:r>
              <w:rPr>
                <w:rStyle w:val="salnttl"/>
                <w:rFonts w:ascii="Times New Roman" w:hAnsi="Times New Roman" w:cs="Times New Roman"/>
                <w:color w:val="0000FF"/>
                <w:sz w:val="24"/>
                <w:szCs w:val="24"/>
                <w:bdr w:val="none" w:sz="0" w:space="0" w:color="auto" w:frame="1"/>
                <w:shd w:val="clear" w:color="auto" w:fill="FFFFFF"/>
              </w:rPr>
              <w:t>în</w:t>
            </w:r>
            <w:proofErr w:type="spellEnd"/>
            <w:r>
              <w:rPr>
                <w:rStyle w:val="salnttl"/>
                <w:rFonts w:ascii="Times New Roman" w:hAnsi="Times New Roman" w:cs="Times New Roman"/>
                <w:color w:val="0000FF"/>
                <w:sz w:val="24"/>
                <w:szCs w:val="24"/>
                <w:bdr w:val="none" w:sz="0" w:space="0" w:color="auto" w:frame="1"/>
                <w:shd w:val="clear" w:color="auto" w:fill="FFFFFF"/>
              </w:rPr>
              <w:t xml:space="preserve"> PNDL 3</w:t>
            </w:r>
          </w:p>
          <w:p w14:paraId="2272C740" w14:textId="77777777" w:rsidR="003F7CB7" w:rsidRPr="00C03F85" w:rsidRDefault="003F7CB7" w:rsidP="00D27A26">
            <w:pPr>
              <w:rPr>
                <w:rFonts w:ascii="Times New Roman" w:hAnsi="Times New Roman" w:cs="Times New Roman"/>
                <w:sz w:val="24"/>
                <w:szCs w:val="24"/>
              </w:rPr>
            </w:pPr>
          </w:p>
        </w:tc>
        <w:tc>
          <w:tcPr>
            <w:tcW w:w="4434" w:type="dxa"/>
          </w:tcPr>
          <w:p w14:paraId="2852AFCD" w14:textId="77777777" w:rsidR="00D27A26" w:rsidRPr="00C03F85" w:rsidRDefault="00D27A26" w:rsidP="00D27A26">
            <w:pPr>
              <w:jc w:val="both"/>
              <w:rPr>
                <w:rFonts w:ascii="Times New Roman" w:hAnsi="Times New Roman" w:cs="Times New Roman"/>
                <w:sz w:val="24"/>
                <w:szCs w:val="24"/>
                <w:lang w:val="ro-RO"/>
              </w:rPr>
            </w:pPr>
            <w:r w:rsidRPr="00B844A1">
              <w:rPr>
                <w:rFonts w:ascii="Times New Roman" w:hAnsi="Times New Roman" w:cs="Times New Roman"/>
                <w:sz w:val="24"/>
                <w:szCs w:val="24"/>
                <w:highlight w:val="yellow"/>
              </w:rPr>
              <w:t xml:space="preserve">USR PLUS </w:t>
            </w:r>
            <w:proofErr w:type="spellStart"/>
            <w:r w:rsidRPr="00B844A1">
              <w:rPr>
                <w:rFonts w:ascii="Times New Roman" w:hAnsi="Times New Roman" w:cs="Times New Roman"/>
                <w:sz w:val="24"/>
                <w:szCs w:val="24"/>
                <w:highlight w:val="yellow"/>
              </w:rPr>
              <w:t>propune</w:t>
            </w:r>
            <w:proofErr w:type="spellEnd"/>
            <w:r w:rsidRPr="00B844A1">
              <w:rPr>
                <w:rFonts w:ascii="Times New Roman" w:hAnsi="Times New Roman" w:cs="Times New Roman"/>
                <w:sz w:val="24"/>
                <w:szCs w:val="24"/>
                <w:highlight w:val="yellow"/>
              </w:rPr>
              <w:t xml:space="preserve"> </w:t>
            </w:r>
            <w:r w:rsidRPr="00B844A1">
              <w:rPr>
                <w:rFonts w:ascii="Times New Roman" w:hAnsi="Times New Roman" w:cs="Times New Roman"/>
                <w:sz w:val="24"/>
                <w:szCs w:val="24"/>
                <w:highlight w:val="yellow"/>
                <w:lang w:val="ro-RO"/>
              </w:rPr>
              <w:t xml:space="preserve">ca </w:t>
            </w:r>
            <w:r w:rsidRPr="00B844A1">
              <w:rPr>
                <w:rFonts w:ascii="Times New Roman" w:hAnsi="Times New Roman" w:cs="Times New Roman"/>
                <w:b/>
                <w:color w:val="00B050"/>
                <w:sz w:val="24"/>
                <w:szCs w:val="24"/>
                <w:highlight w:val="yellow"/>
                <w:lang w:val="ro-RO"/>
              </w:rPr>
              <w:t xml:space="preserve">prin OUG să fie stabilite </w:t>
            </w:r>
            <w:r w:rsidRPr="00B844A1">
              <w:rPr>
                <w:rFonts w:ascii="Times New Roman" w:hAnsi="Times New Roman" w:cs="Times New Roman"/>
                <w:b/>
                <w:color w:val="00B050"/>
                <w:sz w:val="24"/>
                <w:szCs w:val="24"/>
                <w:highlight w:val="yellow"/>
                <w:u w:val="single"/>
                <w:lang w:val="ro-RO"/>
              </w:rPr>
              <w:t>criteriile generale</w:t>
            </w:r>
            <w:r w:rsidRPr="00B844A1">
              <w:rPr>
                <w:rFonts w:ascii="Times New Roman" w:hAnsi="Times New Roman" w:cs="Times New Roman"/>
                <w:color w:val="00B050"/>
                <w:sz w:val="24"/>
                <w:szCs w:val="24"/>
                <w:highlight w:val="yellow"/>
                <w:lang w:val="ro-RO"/>
              </w:rPr>
              <w:t xml:space="preserve"> </w:t>
            </w:r>
            <w:r w:rsidRPr="00B844A1">
              <w:rPr>
                <w:rFonts w:ascii="Times New Roman" w:hAnsi="Times New Roman" w:cs="Times New Roman"/>
                <w:sz w:val="24"/>
                <w:szCs w:val="24"/>
                <w:highlight w:val="yellow"/>
                <w:lang w:val="ro-RO"/>
              </w:rPr>
              <w:t xml:space="preserve">care vor fi avute în vedere la detalierea </w:t>
            </w:r>
            <w:r w:rsidRPr="00B844A1">
              <w:rPr>
                <w:rFonts w:ascii="Times New Roman" w:hAnsi="Times New Roman" w:cs="Times New Roman"/>
                <w:b/>
                <w:color w:val="00B050"/>
                <w:sz w:val="24"/>
                <w:szCs w:val="24"/>
                <w:highlight w:val="yellow"/>
                <w:lang w:val="ro-RO"/>
              </w:rPr>
              <w:t xml:space="preserve">subcriteriilor și a punctajelor </w:t>
            </w:r>
            <w:r w:rsidRPr="00B844A1">
              <w:rPr>
                <w:rFonts w:ascii="Times New Roman" w:hAnsi="Times New Roman" w:cs="Times New Roman"/>
                <w:sz w:val="24"/>
                <w:szCs w:val="24"/>
                <w:highlight w:val="yellow"/>
                <w:lang w:val="ro-RO"/>
              </w:rPr>
              <w:t xml:space="preserve">pentru aprobarea investițiilor cu încadrarea în alocarea bugetară, conform </w:t>
            </w:r>
            <w:r w:rsidRPr="00B844A1">
              <w:rPr>
                <w:rFonts w:ascii="Times New Roman" w:hAnsi="Times New Roman" w:cs="Times New Roman"/>
                <w:b/>
                <w:color w:val="00B050"/>
                <w:sz w:val="24"/>
                <w:szCs w:val="24"/>
                <w:highlight w:val="yellow"/>
                <w:u w:val="single"/>
                <w:lang w:val="ro-RO"/>
              </w:rPr>
              <w:t>ordinii de prioritate</w:t>
            </w:r>
            <w:r w:rsidRPr="00B844A1">
              <w:rPr>
                <w:rFonts w:ascii="Times New Roman" w:hAnsi="Times New Roman" w:cs="Times New Roman"/>
                <w:sz w:val="24"/>
                <w:szCs w:val="24"/>
                <w:highlight w:val="yellow"/>
                <w:lang w:val="ro-RO"/>
              </w:rPr>
              <w:t xml:space="preserve"> </w:t>
            </w:r>
            <w:r w:rsidRPr="00B844A1">
              <w:rPr>
                <w:rFonts w:ascii="Times New Roman" w:hAnsi="Times New Roman" w:cs="Times New Roman"/>
                <w:b/>
                <w:sz w:val="24"/>
                <w:szCs w:val="24"/>
                <w:highlight w:val="yellow"/>
                <w:lang w:val="ro-RO"/>
              </w:rPr>
              <w:t>de mai jos</w:t>
            </w:r>
            <w:r w:rsidRPr="00B844A1">
              <w:rPr>
                <w:rFonts w:ascii="Times New Roman" w:hAnsi="Times New Roman" w:cs="Times New Roman"/>
                <w:sz w:val="24"/>
                <w:szCs w:val="24"/>
                <w:highlight w:val="yellow"/>
                <w:lang w:val="ro-RO"/>
              </w:rPr>
              <w:t xml:space="preserve">, </w:t>
            </w:r>
            <w:r w:rsidRPr="00B844A1">
              <w:rPr>
                <w:rFonts w:ascii="Times New Roman" w:hAnsi="Times New Roman" w:cs="Times New Roman"/>
                <w:b/>
                <w:color w:val="00B050"/>
                <w:sz w:val="24"/>
                <w:szCs w:val="24"/>
                <w:highlight w:val="yellow"/>
                <w:u w:val="single"/>
                <w:lang w:val="ro-RO"/>
              </w:rPr>
              <w:t>investițiile urmînd a fi aprobate în urma unei evaluări</w:t>
            </w:r>
            <w:r w:rsidRPr="00B844A1">
              <w:rPr>
                <w:rFonts w:ascii="Times New Roman" w:hAnsi="Times New Roman" w:cs="Times New Roman"/>
                <w:color w:val="00B050"/>
                <w:sz w:val="24"/>
                <w:szCs w:val="24"/>
                <w:highlight w:val="yellow"/>
                <w:lang w:val="ro-RO"/>
              </w:rPr>
              <w:t xml:space="preserve"> </w:t>
            </w:r>
            <w:r w:rsidRPr="00B844A1">
              <w:rPr>
                <w:rFonts w:ascii="Times New Roman" w:hAnsi="Times New Roman" w:cs="Times New Roman"/>
                <w:sz w:val="24"/>
                <w:szCs w:val="24"/>
                <w:highlight w:val="yellow"/>
                <w:lang w:val="ro-RO"/>
              </w:rPr>
              <w:t>realizată cu personalul propriu al structurii de implementare și/sau cu evaluatori independenți:</w:t>
            </w:r>
          </w:p>
          <w:p w14:paraId="072F253E" w14:textId="77777777" w:rsidR="00D27A26" w:rsidRPr="00C03F85" w:rsidRDefault="00D27A26" w:rsidP="00D27A26">
            <w:pPr>
              <w:jc w:val="both"/>
              <w:rPr>
                <w:rFonts w:ascii="Times New Roman" w:hAnsi="Times New Roman" w:cs="Times New Roman"/>
                <w:sz w:val="24"/>
                <w:szCs w:val="24"/>
              </w:rPr>
            </w:pPr>
            <w:r w:rsidRPr="00C03F85">
              <w:rPr>
                <w:rFonts w:ascii="Times New Roman" w:hAnsi="Times New Roman" w:cs="Times New Roman"/>
                <w:sz w:val="24"/>
                <w:szCs w:val="24"/>
              </w:rPr>
              <w:t xml:space="preserve">(…) Pot fi </w:t>
            </w:r>
            <w:proofErr w:type="spellStart"/>
            <w:r w:rsidRPr="00C03F85">
              <w:rPr>
                <w:rFonts w:ascii="Times New Roman" w:hAnsi="Times New Roman" w:cs="Times New Roman"/>
                <w:sz w:val="24"/>
                <w:szCs w:val="24"/>
              </w:rPr>
              <w:t>finanțate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prin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prezentul</w:t>
            </w:r>
            <w:proofErr w:type="spellEnd"/>
            <w:r w:rsidRPr="00C03F85">
              <w:rPr>
                <w:rFonts w:ascii="Times New Roman" w:hAnsi="Times New Roman" w:cs="Times New Roman"/>
                <w:sz w:val="24"/>
                <w:szCs w:val="24"/>
              </w:rPr>
              <w:t xml:space="preserve"> Program </w:t>
            </w:r>
            <w:proofErr w:type="spellStart"/>
            <w:r w:rsidRPr="00C03F85">
              <w:rPr>
                <w:rFonts w:ascii="Times New Roman" w:hAnsi="Times New Roman" w:cs="Times New Roman"/>
                <w:sz w:val="24"/>
                <w:szCs w:val="24"/>
              </w:rPr>
              <w:t>obiectivele</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investiții</w:t>
            </w:r>
            <w:proofErr w:type="spellEnd"/>
            <w:r w:rsidRPr="00C03F85">
              <w:rPr>
                <w:rFonts w:ascii="Times New Roman" w:hAnsi="Times New Roman" w:cs="Times New Roman"/>
                <w:sz w:val="24"/>
                <w:szCs w:val="24"/>
              </w:rPr>
              <w:t xml:space="preserve"> care </w:t>
            </w:r>
            <w:proofErr w:type="spellStart"/>
            <w:r w:rsidRPr="00C03F85">
              <w:rPr>
                <w:rFonts w:ascii="Times New Roman" w:hAnsi="Times New Roman" w:cs="Times New Roman"/>
                <w:sz w:val="24"/>
                <w:szCs w:val="24"/>
              </w:rPr>
              <w:t>îndeplinesc</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b/>
                <w:sz w:val="24"/>
                <w:szCs w:val="24"/>
                <w:u w:val="single"/>
              </w:rPr>
              <w:t>criteriile</w:t>
            </w:r>
            <w:proofErr w:type="spellEnd"/>
            <w:r w:rsidRPr="00C03F85">
              <w:rPr>
                <w:rFonts w:ascii="Times New Roman" w:hAnsi="Times New Roman" w:cs="Times New Roman"/>
                <w:b/>
                <w:sz w:val="24"/>
                <w:szCs w:val="24"/>
                <w:u w:val="single"/>
              </w:rPr>
              <w:t xml:space="preserve"> </w:t>
            </w:r>
            <w:proofErr w:type="spellStart"/>
            <w:r w:rsidRPr="00C03F85">
              <w:rPr>
                <w:rFonts w:ascii="Times New Roman" w:hAnsi="Times New Roman" w:cs="Times New Roman"/>
                <w:b/>
                <w:sz w:val="24"/>
                <w:szCs w:val="24"/>
                <w:u w:val="single"/>
              </w:rPr>
              <w:t>generale</w:t>
            </w:r>
            <w:proofErr w:type="spellEnd"/>
            <w:r w:rsidRPr="00C03F85">
              <w:rPr>
                <w:rFonts w:ascii="Times New Roman" w:hAnsi="Times New Roman" w:cs="Times New Roman"/>
                <w:sz w:val="24"/>
                <w:szCs w:val="24"/>
              </w:rPr>
              <w:t xml:space="preserve"> care </w:t>
            </w:r>
            <w:proofErr w:type="spellStart"/>
            <w:r w:rsidRPr="00C03F85">
              <w:rPr>
                <w:rFonts w:ascii="Times New Roman" w:hAnsi="Times New Roman" w:cs="Times New Roman"/>
                <w:sz w:val="24"/>
                <w:szCs w:val="24"/>
              </w:rPr>
              <w:t>vor</w:t>
            </w:r>
            <w:proofErr w:type="spellEnd"/>
            <w:r w:rsidRPr="00C03F85">
              <w:rPr>
                <w:rFonts w:ascii="Times New Roman" w:hAnsi="Times New Roman" w:cs="Times New Roman"/>
                <w:sz w:val="24"/>
                <w:szCs w:val="24"/>
              </w:rPr>
              <w:t xml:space="preserve"> fi </w:t>
            </w:r>
            <w:proofErr w:type="spellStart"/>
            <w:r w:rsidRPr="00C03F85">
              <w:rPr>
                <w:rFonts w:ascii="Times New Roman" w:hAnsi="Times New Roman" w:cs="Times New Roman"/>
                <w:sz w:val="24"/>
                <w:szCs w:val="24"/>
              </w:rPr>
              <w:t>avute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vedere</w:t>
            </w:r>
            <w:proofErr w:type="spellEnd"/>
            <w:r w:rsidRPr="00C03F85">
              <w:rPr>
                <w:rFonts w:ascii="Times New Roman" w:hAnsi="Times New Roman" w:cs="Times New Roman"/>
                <w:sz w:val="24"/>
                <w:szCs w:val="24"/>
              </w:rPr>
              <w:t xml:space="preserve"> la </w:t>
            </w:r>
            <w:proofErr w:type="spellStart"/>
            <w:r w:rsidRPr="00C03F85">
              <w:rPr>
                <w:rFonts w:ascii="Times New Roman" w:hAnsi="Times New Roman" w:cs="Times New Roman"/>
                <w:sz w:val="24"/>
                <w:szCs w:val="24"/>
              </w:rPr>
              <w:t>detalierea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subcriteriilor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și</w:t>
            </w:r>
            <w:proofErr w:type="spellEnd"/>
            <w:r w:rsidRPr="00C03F85">
              <w:rPr>
                <w:rFonts w:ascii="Times New Roman" w:hAnsi="Times New Roman" w:cs="Times New Roman"/>
                <w:sz w:val="24"/>
                <w:szCs w:val="24"/>
              </w:rPr>
              <w:t xml:space="preserve"> a </w:t>
            </w:r>
            <w:proofErr w:type="spellStart"/>
            <w:r w:rsidRPr="00C03F85">
              <w:rPr>
                <w:rFonts w:ascii="Times New Roman" w:hAnsi="Times New Roman" w:cs="Times New Roman"/>
                <w:sz w:val="24"/>
                <w:szCs w:val="24"/>
              </w:rPr>
              <w:t>punctajelor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pentru</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aprobarea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investițiilor</w:t>
            </w:r>
            <w:proofErr w:type="spellEnd"/>
            <w:r w:rsidRPr="00C03F85">
              <w:rPr>
                <w:rFonts w:ascii="Times New Roman" w:hAnsi="Times New Roman" w:cs="Times New Roman"/>
                <w:sz w:val="24"/>
                <w:szCs w:val="24"/>
              </w:rPr>
              <w:t xml:space="preserve"> cu </w:t>
            </w:r>
            <w:proofErr w:type="spellStart"/>
            <w:r w:rsidRPr="00C03F85">
              <w:rPr>
                <w:rFonts w:ascii="Times New Roman" w:hAnsi="Times New Roman" w:cs="Times New Roman"/>
                <w:sz w:val="24"/>
                <w:szCs w:val="24"/>
              </w:rPr>
              <w:lastRenderedPageBreak/>
              <w:t>încadrarea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alocarea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bugetară</w:t>
            </w:r>
            <w:proofErr w:type="spellEnd"/>
            <w:r w:rsidRPr="00C03F85">
              <w:rPr>
                <w:rFonts w:ascii="Times New Roman" w:hAnsi="Times New Roman" w:cs="Times New Roman"/>
                <w:sz w:val="24"/>
                <w:szCs w:val="24"/>
              </w:rPr>
              <w:t xml:space="preserve">, conform </w:t>
            </w:r>
            <w:proofErr w:type="spellStart"/>
            <w:r w:rsidRPr="00C03F85">
              <w:rPr>
                <w:rFonts w:ascii="Times New Roman" w:hAnsi="Times New Roman" w:cs="Times New Roman"/>
                <w:b/>
                <w:sz w:val="24"/>
                <w:szCs w:val="24"/>
                <w:u w:val="single"/>
              </w:rPr>
              <w:t>ordinii</w:t>
            </w:r>
            <w:proofErr w:type="spellEnd"/>
            <w:r w:rsidRPr="00C03F85">
              <w:rPr>
                <w:rFonts w:ascii="Times New Roman" w:hAnsi="Times New Roman" w:cs="Times New Roman"/>
                <w:b/>
                <w:sz w:val="24"/>
                <w:szCs w:val="24"/>
                <w:u w:val="single"/>
              </w:rPr>
              <w:t xml:space="preserve"> de </w:t>
            </w:r>
            <w:proofErr w:type="spellStart"/>
            <w:r w:rsidRPr="00C03F85">
              <w:rPr>
                <w:rFonts w:ascii="Times New Roman" w:hAnsi="Times New Roman" w:cs="Times New Roman"/>
                <w:b/>
                <w:sz w:val="24"/>
                <w:szCs w:val="24"/>
                <w:u w:val="single"/>
              </w:rPr>
              <w:t>prioritate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b/>
                <w:sz w:val="24"/>
                <w:szCs w:val="24"/>
              </w:rPr>
              <w:t>după</w:t>
            </w:r>
            <w:proofErr w:type="spellEnd"/>
            <w:r w:rsidRPr="00C03F85">
              <w:rPr>
                <w:rFonts w:ascii="Times New Roman" w:hAnsi="Times New Roman" w:cs="Times New Roman"/>
                <w:b/>
                <w:sz w:val="24"/>
                <w:szCs w:val="24"/>
              </w:rPr>
              <w:t xml:space="preserve"> cum </w:t>
            </w:r>
            <w:proofErr w:type="spellStart"/>
            <w:r w:rsidRPr="00C03F85">
              <w:rPr>
                <w:rFonts w:ascii="Times New Roman" w:hAnsi="Times New Roman" w:cs="Times New Roman"/>
                <w:b/>
                <w:sz w:val="24"/>
                <w:szCs w:val="24"/>
              </w:rPr>
              <w:t>urmează</w:t>
            </w:r>
            <w:proofErr w:type="spellEnd"/>
            <w:r w:rsidRPr="00C03F85">
              <w:rPr>
                <w:rFonts w:ascii="Times New Roman" w:hAnsi="Times New Roman" w:cs="Times New Roman"/>
                <w:sz w:val="24"/>
                <w:szCs w:val="24"/>
              </w:rPr>
              <w:t>:</w:t>
            </w:r>
          </w:p>
          <w:p w14:paraId="36B45FDD" w14:textId="77777777" w:rsidR="00D27A26" w:rsidRPr="00C03F85" w:rsidRDefault="00D27A26" w:rsidP="00D27A26">
            <w:pPr>
              <w:pStyle w:val="ListParagraph"/>
              <w:numPr>
                <w:ilvl w:val="0"/>
                <w:numId w:val="1"/>
              </w:numPr>
              <w:tabs>
                <w:tab w:val="left" w:pos="502"/>
              </w:tabs>
              <w:spacing w:after="100" w:afterAutospacing="1" w:line="288" w:lineRule="auto"/>
              <w:ind w:left="360" w:firstLine="0"/>
              <w:jc w:val="both"/>
              <w:rPr>
                <w:rFonts w:ascii="Times New Roman" w:hAnsi="Times New Roman"/>
                <w:sz w:val="24"/>
                <w:szCs w:val="24"/>
              </w:rPr>
            </w:pPr>
            <w:proofErr w:type="spellStart"/>
            <w:r w:rsidRPr="00C03F85">
              <w:rPr>
                <w:rFonts w:ascii="Times New Roman" w:hAnsi="Times New Roman"/>
                <w:sz w:val="24"/>
                <w:szCs w:val="24"/>
              </w:rPr>
              <w:t>să</w:t>
            </w:r>
            <w:proofErr w:type="spellEnd"/>
            <w:r w:rsidRPr="00C03F85">
              <w:rPr>
                <w:rFonts w:ascii="Times New Roman" w:hAnsi="Times New Roman"/>
                <w:sz w:val="24"/>
                <w:szCs w:val="24"/>
              </w:rPr>
              <w:t xml:space="preserve"> fie </w:t>
            </w:r>
            <w:proofErr w:type="spellStart"/>
            <w:r w:rsidRPr="00C03F85">
              <w:rPr>
                <w:rFonts w:ascii="Times New Roman" w:hAnsi="Times New Roman"/>
                <w:sz w:val="24"/>
                <w:szCs w:val="24"/>
              </w:rPr>
              <w:t>eligibile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în</w:t>
            </w:r>
            <w:proofErr w:type="spellEnd"/>
            <w:r w:rsidRPr="00C03F85">
              <w:rPr>
                <w:rFonts w:ascii="Times New Roman" w:hAnsi="Times New Roman"/>
                <w:sz w:val="24"/>
                <w:szCs w:val="24"/>
              </w:rPr>
              <w:t xml:space="preserve"> PNRR </w:t>
            </w:r>
            <w:proofErr w:type="spellStart"/>
            <w:r w:rsidRPr="00C03F85">
              <w:rPr>
                <w:rFonts w:ascii="Times New Roman" w:hAnsi="Times New Roman"/>
                <w:sz w:val="24"/>
                <w:szCs w:val="24"/>
              </w:rPr>
              <w:t>sau</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programele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operaționale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însă</w:t>
            </w:r>
            <w:proofErr w:type="spellEnd"/>
            <w:r w:rsidRPr="00C03F85">
              <w:rPr>
                <w:rFonts w:ascii="Times New Roman" w:hAnsi="Times New Roman"/>
                <w:sz w:val="24"/>
                <w:szCs w:val="24"/>
              </w:rPr>
              <w:t xml:space="preserve"> nu au </w:t>
            </w:r>
            <w:proofErr w:type="spellStart"/>
            <w:r w:rsidRPr="00C03F85">
              <w:rPr>
                <w:rFonts w:ascii="Times New Roman" w:hAnsi="Times New Roman"/>
                <w:sz w:val="24"/>
                <w:szCs w:val="24"/>
              </w:rPr>
              <w:t>fost</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incluse</w:t>
            </w:r>
            <w:proofErr w:type="spellEnd"/>
            <w:r w:rsidRPr="00C03F85">
              <w:rPr>
                <w:rFonts w:ascii="Times New Roman" w:hAnsi="Times New Roman"/>
                <w:sz w:val="24"/>
                <w:szCs w:val="24"/>
              </w:rPr>
              <w:t>/</w:t>
            </w:r>
            <w:proofErr w:type="spellStart"/>
            <w:r w:rsidRPr="00C03F85">
              <w:rPr>
                <w:rFonts w:ascii="Times New Roman" w:hAnsi="Times New Roman"/>
                <w:sz w:val="24"/>
                <w:szCs w:val="24"/>
              </w:rPr>
              <w:t>aprobate</w:t>
            </w:r>
            <w:proofErr w:type="spellEnd"/>
            <w:r w:rsidRPr="00C03F85">
              <w:rPr>
                <w:rFonts w:ascii="Times New Roman" w:hAnsi="Times New Roman"/>
                <w:sz w:val="24"/>
                <w:szCs w:val="24"/>
              </w:rPr>
              <w:t xml:space="preserve"> la </w:t>
            </w:r>
            <w:proofErr w:type="spellStart"/>
            <w:r w:rsidRPr="00C03F85">
              <w:rPr>
                <w:rFonts w:ascii="Times New Roman" w:hAnsi="Times New Roman"/>
                <w:sz w:val="24"/>
                <w:szCs w:val="24"/>
              </w:rPr>
              <w:t>finanțare</w:t>
            </w:r>
            <w:proofErr w:type="spellEnd"/>
            <w:r w:rsidRPr="00C03F85">
              <w:rPr>
                <w:rFonts w:ascii="Times New Roman" w:hAnsi="Times New Roman"/>
                <w:sz w:val="24"/>
                <w:szCs w:val="24"/>
              </w:rPr>
              <w:t xml:space="preserve"> din </w:t>
            </w:r>
            <w:proofErr w:type="spellStart"/>
            <w:r w:rsidRPr="00C03F85">
              <w:rPr>
                <w:rFonts w:ascii="Times New Roman" w:hAnsi="Times New Roman"/>
                <w:sz w:val="24"/>
                <w:szCs w:val="24"/>
              </w:rPr>
              <w:t>lipsă</w:t>
            </w:r>
            <w:proofErr w:type="spellEnd"/>
            <w:r w:rsidRPr="00C03F85">
              <w:rPr>
                <w:rFonts w:ascii="Times New Roman" w:hAnsi="Times New Roman"/>
                <w:sz w:val="24"/>
                <w:szCs w:val="24"/>
              </w:rPr>
              <w:t xml:space="preserve"> de </w:t>
            </w:r>
            <w:proofErr w:type="spellStart"/>
            <w:r w:rsidRPr="00C03F85">
              <w:rPr>
                <w:rFonts w:ascii="Times New Roman" w:hAnsi="Times New Roman"/>
                <w:sz w:val="24"/>
                <w:szCs w:val="24"/>
              </w:rPr>
              <w:t>fonduri</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listele</w:t>
            </w:r>
            <w:proofErr w:type="spellEnd"/>
            <w:r w:rsidRPr="00C03F85">
              <w:rPr>
                <w:rFonts w:ascii="Times New Roman" w:hAnsi="Times New Roman"/>
                <w:sz w:val="24"/>
                <w:szCs w:val="24"/>
              </w:rPr>
              <w:t xml:space="preserve"> de </w:t>
            </w:r>
            <w:proofErr w:type="spellStart"/>
            <w:r w:rsidRPr="00C03F85">
              <w:rPr>
                <w:rFonts w:ascii="Times New Roman" w:hAnsi="Times New Roman"/>
                <w:sz w:val="24"/>
                <w:szCs w:val="24"/>
              </w:rPr>
              <w:t>rezervă</w:t>
            </w:r>
            <w:proofErr w:type="spellEnd"/>
            <w:r w:rsidRPr="00C03F85">
              <w:rPr>
                <w:rFonts w:ascii="Times New Roman" w:hAnsi="Times New Roman"/>
                <w:sz w:val="24"/>
                <w:szCs w:val="24"/>
              </w:rPr>
              <w:t>);</w:t>
            </w:r>
          </w:p>
          <w:p w14:paraId="40CE7ECC" w14:textId="77777777" w:rsidR="00D27A26" w:rsidRPr="00C03F85" w:rsidRDefault="00D27A26" w:rsidP="00D27A26">
            <w:pPr>
              <w:pStyle w:val="ListParagraph"/>
              <w:numPr>
                <w:ilvl w:val="0"/>
                <w:numId w:val="1"/>
              </w:numPr>
              <w:tabs>
                <w:tab w:val="left" w:pos="502"/>
              </w:tabs>
              <w:spacing w:after="100" w:afterAutospacing="1" w:line="288" w:lineRule="auto"/>
              <w:ind w:left="360" w:firstLine="0"/>
              <w:jc w:val="both"/>
              <w:rPr>
                <w:rFonts w:ascii="Times New Roman" w:hAnsi="Times New Roman"/>
                <w:sz w:val="24"/>
                <w:szCs w:val="24"/>
              </w:rPr>
            </w:pPr>
            <w:r w:rsidRPr="00C03F85">
              <w:rPr>
                <w:rFonts w:ascii="Times New Roman" w:hAnsi="Times New Roman"/>
                <w:sz w:val="24"/>
                <w:szCs w:val="24"/>
              </w:rPr>
              <w:t xml:space="preserve"> </w:t>
            </w:r>
            <w:proofErr w:type="spellStart"/>
            <w:r w:rsidRPr="00C03F85">
              <w:rPr>
                <w:rFonts w:ascii="Times New Roman" w:hAnsi="Times New Roman"/>
                <w:sz w:val="24"/>
                <w:szCs w:val="24"/>
              </w:rPr>
              <w:t>să</w:t>
            </w:r>
            <w:proofErr w:type="spellEnd"/>
            <w:r w:rsidRPr="00C03F85">
              <w:rPr>
                <w:rFonts w:ascii="Times New Roman" w:hAnsi="Times New Roman"/>
                <w:sz w:val="24"/>
                <w:szCs w:val="24"/>
              </w:rPr>
              <w:t xml:space="preserve"> fie </w:t>
            </w:r>
            <w:proofErr w:type="spellStart"/>
            <w:r w:rsidRPr="00C03F85">
              <w:rPr>
                <w:rFonts w:ascii="Times New Roman" w:hAnsi="Times New Roman"/>
                <w:sz w:val="24"/>
                <w:szCs w:val="24"/>
              </w:rPr>
              <w:t>neeligibile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în</w:t>
            </w:r>
            <w:proofErr w:type="spellEnd"/>
            <w:r w:rsidRPr="00C03F85">
              <w:rPr>
                <w:rFonts w:ascii="Times New Roman" w:hAnsi="Times New Roman"/>
                <w:sz w:val="24"/>
                <w:szCs w:val="24"/>
              </w:rPr>
              <w:t xml:space="preserve"> PNRR </w:t>
            </w:r>
            <w:proofErr w:type="spellStart"/>
            <w:r w:rsidRPr="00C03F85">
              <w:rPr>
                <w:rFonts w:ascii="Times New Roman" w:hAnsi="Times New Roman"/>
                <w:sz w:val="24"/>
                <w:szCs w:val="24"/>
              </w:rPr>
              <w:t>sau</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programele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operaționale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dar</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să</w:t>
            </w:r>
            <w:proofErr w:type="spellEnd"/>
            <w:r w:rsidRPr="00C03F85">
              <w:rPr>
                <w:rFonts w:ascii="Times New Roman" w:hAnsi="Times New Roman"/>
                <w:sz w:val="24"/>
                <w:szCs w:val="24"/>
              </w:rPr>
              <w:t xml:space="preserve"> fie </w:t>
            </w:r>
            <w:proofErr w:type="spellStart"/>
            <w:r w:rsidRPr="00C03F85">
              <w:rPr>
                <w:rFonts w:ascii="Times New Roman" w:hAnsi="Times New Roman"/>
                <w:sz w:val="24"/>
                <w:szCs w:val="24"/>
              </w:rPr>
              <w:t>complementare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unor</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proiecte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finanțate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prin</w:t>
            </w:r>
            <w:proofErr w:type="spellEnd"/>
            <w:r w:rsidRPr="00C03F85">
              <w:rPr>
                <w:rFonts w:ascii="Times New Roman" w:hAnsi="Times New Roman"/>
                <w:sz w:val="24"/>
                <w:szCs w:val="24"/>
              </w:rPr>
              <w:t xml:space="preserve"> PNRR </w:t>
            </w:r>
            <w:proofErr w:type="spellStart"/>
            <w:r w:rsidRPr="00C03F85">
              <w:rPr>
                <w:rFonts w:ascii="Times New Roman" w:hAnsi="Times New Roman"/>
                <w:sz w:val="24"/>
                <w:szCs w:val="24"/>
              </w:rPr>
              <w:t>sau</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prin</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programele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operaționale</w:t>
            </w:r>
            <w:proofErr w:type="spellEnd"/>
            <w:r w:rsidRPr="00C03F85">
              <w:rPr>
                <w:rFonts w:ascii="Times New Roman" w:hAnsi="Times New Roman"/>
                <w:sz w:val="24"/>
                <w:szCs w:val="24"/>
              </w:rPr>
              <w:t xml:space="preserve">, fie </w:t>
            </w:r>
            <w:proofErr w:type="spellStart"/>
            <w:r w:rsidRPr="00C03F85">
              <w:rPr>
                <w:rFonts w:ascii="Times New Roman" w:hAnsi="Times New Roman"/>
                <w:sz w:val="24"/>
                <w:szCs w:val="24"/>
              </w:rPr>
              <w:t>în</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sensul</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continuării</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unor</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investitții</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etape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noi</w:t>
            </w:r>
            <w:proofErr w:type="spellEnd"/>
            <w:r w:rsidRPr="00C03F85">
              <w:rPr>
                <w:rFonts w:ascii="Times New Roman" w:hAnsi="Times New Roman"/>
                <w:sz w:val="24"/>
                <w:szCs w:val="24"/>
              </w:rPr>
              <w:t xml:space="preserve">), fie </w:t>
            </w:r>
            <w:proofErr w:type="spellStart"/>
            <w:r w:rsidRPr="00C03F85">
              <w:rPr>
                <w:rFonts w:ascii="Times New Roman" w:hAnsi="Times New Roman"/>
                <w:sz w:val="24"/>
                <w:szCs w:val="24"/>
              </w:rPr>
              <w:t>să</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suplinească</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nevoile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suplimentare</w:t>
            </w:r>
            <w:proofErr w:type="spellEnd"/>
            <w:r w:rsidRPr="00C03F85">
              <w:rPr>
                <w:rFonts w:ascii="Times New Roman" w:hAnsi="Times New Roman"/>
                <w:sz w:val="24"/>
                <w:szCs w:val="24"/>
              </w:rPr>
              <w:t xml:space="preserve"> care nu pot fi </w:t>
            </w:r>
            <w:proofErr w:type="spellStart"/>
            <w:r w:rsidRPr="00C03F85">
              <w:rPr>
                <w:rFonts w:ascii="Times New Roman" w:hAnsi="Times New Roman"/>
                <w:sz w:val="24"/>
                <w:szCs w:val="24"/>
              </w:rPr>
              <w:t>finanțate</w:t>
            </w:r>
            <w:proofErr w:type="spellEnd"/>
            <w:r w:rsidRPr="00C03F85">
              <w:rPr>
                <w:rFonts w:ascii="Times New Roman" w:hAnsi="Times New Roman"/>
                <w:sz w:val="24"/>
                <w:szCs w:val="24"/>
              </w:rPr>
              <w:t xml:space="preserve"> din PNRR </w:t>
            </w:r>
            <w:proofErr w:type="spellStart"/>
            <w:r w:rsidRPr="00C03F85">
              <w:rPr>
                <w:rFonts w:ascii="Times New Roman" w:hAnsi="Times New Roman"/>
                <w:sz w:val="24"/>
                <w:szCs w:val="24"/>
              </w:rPr>
              <w:t>sau</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Programele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Operaționale</w:t>
            </w:r>
            <w:proofErr w:type="spellEnd"/>
            <w:r w:rsidRPr="00C03F85">
              <w:rPr>
                <w:rFonts w:ascii="Times New Roman" w:hAnsi="Times New Roman"/>
                <w:sz w:val="24"/>
                <w:szCs w:val="24"/>
              </w:rPr>
              <w:t>.</w:t>
            </w:r>
          </w:p>
          <w:p w14:paraId="4CE325F6" w14:textId="77777777" w:rsidR="00D27A26" w:rsidRPr="00C03F85" w:rsidRDefault="00D27A26" w:rsidP="00D27A26">
            <w:pPr>
              <w:pStyle w:val="ListParagraph"/>
              <w:numPr>
                <w:ilvl w:val="0"/>
                <w:numId w:val="1"/>
              </w:numPr>
              <w:tabs>
                <w:tab w:val="left" w:pos="502"/>
              </w:tabs>
              <w:spacing w:after="100" w:afterAutospacing="1" w:line="288" w:lineRule="auto"/>
              <w:ind w:left="360" w:firstLine="0"/>
              <w:jc w:val="both"/>
              <w:rPr>
                <w:rFonts w:ascii="Times New Roman" w:hAnsi="Times New Roman"/>
                <w:sz w:val="24"/>
                <w:szCs w:val="24"/>
              </w:rPr>
            </w:pPr>
            <w:proofErr w:type="spellStart"/>
            <w:r w:rsidRPr="00C03F85">
              <w:rPr>
                <w:rFonts w:ascii="Times New Roman" w:hAnsi="Times New Roman"/>
                <w:sz w:val="24"/>
                <w:szCs w:val="24"/>
              </w:rPr>
              <w:t>gradul</w:t>
            </w:r>
            <w:proofErr w:type="spellEnd"/>
            <w:r w:rsidRPr="00C03F85">
              <w:rPr>
                <w:rFonts w:ascii="Times New Roman" w:hAnsi="Times New Roman"/>
                <w:sz w:val="24"/>
                <w:szCs w:val="24"/>
              </w:rPr>
              <w:t xml:space="preserve"> de </w:t>
            </w:r>
            <w:proofErr w:type="spellStart"/>
            <w:r w:rsidRPr="00C03F85">
              <w:rPr>
                <w:rFonts w:ascii="Times New Roman" w:hAnsi="Times New Roman"/>
                <w:sz w:val="24"/>
                <w:szCs w:val="24"/>
              </w:rPr>
              <w:t>contribuție</w:t>
            </w:r>
            <w:proofErr w:type="spellEnd"/>
            <w:r w:rsidRPr="00C03F85">
              <w:rPr>
                <w:rFonts w:ascii="Times New Roman" w:hAnsi="Times New Roman"/>
                <w:sz w:val="24"/>
                <w:szCs w:val="24"/>
              </w:rPr>
              <w:t xml:space="preserve"> la </w:t>
            </w:r>
            <w:proofErr w:type="spellStart"/>
            <w:r w:rsidRPr="00C03F85">
              <w:rPr>
                <w:rFonts w:ascii="Times New Roman" w:hAnsi="Times New Roman"/>
                <w:sz w:val="24"/>
                <w:szCs w:val="24"/>
              </w:rPr>
              <w:t>îndeplinirea</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obiectivelor</w:t>
            </w:r>
            <w:proofErr w:type="spellEnd"/>
            <w:r w:rsidRPr="00C03F85">
              <w:rPr>
                <w:rFonts w:ascii="Times New Roman" w:hAnsi="Times New Roman"/>
                <w:sz w:val="24"/>
                <w:szCs w:val="24"/>
              </w:rPr>
              <w:t>/</w:t>
            </w:r>
            <w:proofErr w:type="spellStart"/>
            <w:r w:rsidRPr="00C03F85">
              <w:rPr>
                <w:rFonts w:ascii="Times New Roman" w:hAnsi="Times New Roman"/>
                <w:sz w:val="24"/>
                <w:szCs w:val="24"/>
              </w:rPr>
              <w:t>indicatorilor</w:t>
            </w:r>
            <w:proofErr w:type="spellEnd"/>
            <w:r w:rsidRPr="00C03F85">
              <w:rPr>
                <w:rFonts w:ascii="Times New Roman" w:hAnsi="Times New Roman"/>
                <w:sz w:val="24"/>
                <w:szCs w:val="24"/>
              </w:rPr>
              <w:t xml:space="preserve"> de program </w:t>
            </w:r>
            <w:proofErr w:type="spellStart"/>
            <w:r w:rsidRPr="00C03F85">
              <w:rPr>
                <w:rFonts w:ascii="Times New Roman" w:hAnsi="Times New Roman"/>
                <w:sz w:val="24"/>
                <w:szCs w:val="24"/>
              </w:rPr>
              <w:t>menționați</w:t>
            </w:r>
            <w:proofErr w:type="spellEnd"/>
            <w:r w:rsidRPr="00C03F85">
              <w:rPr>
                <w:rFonts w:ascii="Times New Roman" w:hAnsi="Times New Roman"/>
                <w:sz w:val="24"/>
                <w:szCs w:val="24"/>
              </w:rPr>
              <w:t xml:space="preserve"> la </w:t>
            </w:r>
            <w:proofErr w:type="spellStart"/>
            <w:proofErr w:type="gramStart"/>
            <w:r w:rsidRPr="00C03F85">
              <w:rPr>
                <w:rFonts w:ascii="Times New Roman" w:hAnsi="Times New Roman"/>
                <w:sz w:val="24"/>
                <w:szCs w:val="24"/>
              </w:rPr>
              <w:t>alin</w:t>
            </w:r>
            <w:proofErr w:type="spellEnd"/>
            <w:r w:rsidRPr="00C03F85">
              <w:rPr>
                <w:rFonts w:ascii="Times New Roman" w:hAnsi="Times New Roman"/>
                <w:sz w:val="24"/>
                <w:szCs w:val="24"/>
              </w:rPr>
              <w:t>.(</w:t>
            </w:r>
            <w:proofErr w:type="gramEnd"/>
            <w:r w:rsidRPr="00C03F85">
              <w:rPr>
                <w:rFonts w:ascii="Times New Roman" w:hAnsi="Times New Roman"/>
                <w:sz w:val="24"/>
                <w:szCs w:val="24"/>
              </w:rPr>
              <w:t xml:space="preserve">3). </w:t>
            </w:r>
          </w:p>
          <w:p w14:paraId="41341DA4" w14:textId="77777777" w:rsidR="00D27A26" w:rsidRPr="00C03F85" w:rsidRDefault="00D27A26" w:rsidP="00D27A26">
            <w:pPr>
              <w:pStyle w:val="ListParagraph"/>
              <w:tabs>
                <w:tab w:val="left" w:pos="502"/>
              </w:tabs>
              <w:spacing w:after="100" w:afterAutospacing="1" w:line="288" w:lineRule="auto"/>
              <w:ind w:left="360"/>
              <w:jc w:val="both"/>
              <w:rPr>
                <w:rFonts w:ascii="Times New Roman" w:hAnsi="Times New Roman"/>
                <w:b/>
                <w:sz w:val="24"/>
                <w:szCs w:val="24"/>
              </w:rPr>
            </w:pPr>
            <w:r w:rsidRPr="00C03F85">
              <w:rPr>
                <w:rFonts w:ascii="Times New Roman" w:hAnsi="Times New Roman"/>
                <w:b/>
                <w:sz w:val="24"/>
                <w:szCs w:val="24"/>
              </w:rPr>
              <w:t xml:space="preserve">(…) pot </w:t>
            </w:r>
            <w:proofErr w:type="spellStart"/>
            <w:r w:rsidRPr="00C03F85">
              <w:rPr>
                <w:rFonts w:ascii="Times New Roman" w:hAnsi="Times New Roman"/>
                <w:b/>
                <w:sz w:val="24"/>
                <w:szCs w:val="24"/>
              </w:rPr>
              <w:t>solicita</w:t>
            </w:r>
            <w:proofErr w:type="spellEnd"/>
            <w:r w:rsidRPr="00C03F85">
              <w:rPr>
                <w:rFonts w:ascii="Times New Roman" w:hAnsi="Times New Roman"/>
                <w:b/>
                <w:sz w:val="24"/>
                <w:szCs w:val="24"/>
              </w:rPr>
              <w:t xml:space="preserve"> </w:t>
            </w:r>
            <w:proofErr w:type="spellStart"/>
            <w:r w:rsidRPr="00C03F85">
              <w:rPr>
                <w:rFonts w:ascii="Times New Roman" w:hAnsi="Times New Roman"/>
                <w:b/>
                <w:sz w:val="24"/>
                <w:szCs w:val="24"/>
              </w:rPr>
              <w:t>finanțare</w:t>
            </w:r>
            <w:proofErr w:type="spellEnd"/>
            <w:r w:rsidRPr="00C03F85">
              <w:rPr>
                <w:rFonts w:ascii="Times New Roman" w:hAnsi="Times New Roman"/>
                <w:b/>
                <w:sz w:val="24"/>
                <w:szCs w:val="24"/>
              </w:rPr>
              <w:t xml:space="preserve"> </w:t>
            </w:r>
            <w:proofErr w:type="spellStart"/>
            <w:r w:rsidRPr="00C03F85">
              <w:rPr>
                <w:rFonts w:ascii="Times New Roman" w:hAnsi="Times New Roman"/>
                <w:b/>
                <w:sz w:val="24"/>
                <w:szCs w:val="24"/>
              </w:rPr>
              <w:t>beneficiarii</w:t>
            </w:r>
            <w:proofErr w:type="spellEnd"/>
            <w:r w:rsidRPr="00C03F85">
              <w:rPr>
                <w:rFonts w:ascii="Times New Roman" w:hAnsi="Times New Roman"/>
                <w:b/>
                <w:sz w:val="24"/>
                <w:szCs w:val="24"/>
              </w:rPr>
              <w:t xml:space="preserve"> care:</w:t>
            </w:r>
          </w:p>
          <w:p w14:paraId="0761FD2A" w14:textId="77777777" w:rsidR="00D27A26" w:rsidRPr="00C03F85" w:rsidRDefault="00D27A26" w:rsidP="00D27A26">
            <w:pPr>
              <w:pStyle w:val="ListParagraph"/>
              <w:numPr>
                <w:ilvl w:val="0"/>
                <w:numId w:val="1"/>
              </w:numPr>
              <w:tabs>
                <w:tab w:val="left" w:pos="502"/>
              </w:tabs>
              <w:spacing w:after="100" w:afterAutospacing="1" w:line="288" w:lineRule="auto"/>
              <w:ind w:left="360" w:firstLine="0"/>
              <w:jc w:val="both"/>
              <w:rPr>
                <w:rFonts w:ascii="Times New Roman" w:hAnsi="Times New Roman"/>
                <w:sz w:val="24"/>
                <w:szCs w:val="24"/>
              </w:rPr>
            </w:pPr>
            <w:r w:rsidRPr="00C03F85">
              <w:rPr>
                <w:rFonts w:ascii="Times New Roman" w:hAnsi="Times New Roman"/>
                <w:sz w:val="24"/>
                <w:szCs w:val="24"/>
              </w:rPr>
              <w:t xml:space="preserve">nu au </w:t>
            </w:r>
            <w:proofErr w:type="spellStart"/>
            <w:r w:rsidRPr="00C03F85">
              <w:rPr>
                <w:rFonts w:ascii="Times New Roman" w:hAnsi="Times New Roman"/>
                <w:sz w:val="24"/>
                <w:szCs w:val="24"/>
              </w:rPr>
              <w:t>investiții</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prin</w:t>
            </w:r>
            <w:proofErr w:type="spellEnd"/>
            <w:r w:rsidRPr="00C03F85">
              <w:rPr>
                <w:rFonts w:ascii="Times New Roman" w:hAnsi="Times New Roman"/>
                <w:sz w:val="24"/>
                <w:szCs w:val="24"/>
              </w:rPr>
              <w:t xml:space="preserve"> PNDL 1, PNDL 2, CNI, al </w:t>
            </w:r>
            <w:proofErr w:type="spellStart"/>
            <w:r w:rsidRPr="00C03F85">
              <w:rPr>
                <w:rFonts w:ascii="Times New Roman" w:hAnsi="Times New Roman"/>
                <w:sz w:val="24"/>
                <w:szCs w:val="24"/>
              </w:rPr>
              <w:t>căror</w:t>
            </w:r>
            <w:proofErr w:type="spellEnd"/>
            <w:r w:rsidRPr="00C03F85">
              <w:rPr>
                <w:rFonts w:ascii="Times New Roman" w:hAnsi="Times New Roman"/>
                <w:sz w:val="24"/>
                <w:szCs w:val="24"/>
              </w:rPr>
              <w:t xml:space="preserve"> termen de </w:t>
            </w:r>
            <w:proofErr w:type="spellStart"/>
            <w:r w:rsidRPr="00C03F85">
              <w:rPr>
                <w:rFonts w:ascii="Times New Roman" w:hAnsi="Times New Roman"/>
                <w:sz w:val="24"/>
                <w:szCs w:val="24"/>
              </w:rPr>
              <w:t>finalizare</w:t>
            </w:r>
            <w:proofErr w:type="spellEnd"/>
            <w:r w:rsidRPr="00C03F85">
              <w:rPr>
                <w:rFonts w:ascii="Times New Roman" w:hAnsi="Times New Roman"/>
                <w:sz w:val="24"/>
                <w:szCs w:val="24"/>
              </w:rPr>
              <w:t xml:space="preserve"> a </w:t>
            </w:r>
            <w:proofErr w:type="spellStart"/>
            <w:r w:rsidRPr="00C03F85">
              <w:rPr>
                <w:rFonts w:ascii="Times New Roman" w:hAnsi="Times New Roman"/>
                <w:sz w:val="24"/>
                <w:szCs w:val="24"/>
              </w:rPr>
              <w:t>fost</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depășit</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sau</w:t>
            </w:r>
            <w:proofErr w:type="spellEnd"/>
            <w:r w:rsidRPr="00C03F85">
              <w:rPr>
                <w:rFonts w:ascii="Times New Roman" w:hAnsi="Times New Roman"/>
                <w:sz w:val="24"/>
                <w:szCs w:val="24"/>
              </w:rPr>
              <w:t xml:space="preserve"> care au </w:t>
            </w:r>
            <w:proofErr w:type="spellStart"/>
            <w:r w:rsidRPr="00C03F85">
              <w:rPr>
                <w:rFonts w:ascii="Times New Roman" w:hAnsi="Times New Roman"/>
                <w:sz w:val="24"/>
                <w:szCs w:val="24"/>
              </w:rPr>
              <w:t>contracte</w:t>
            </w:r>
            <w:proofErr w:type="spellEnd"/>
            <w:r w:rsidRPr="00C03F85">
              <w:rPr>
                <w:rFonts w:ascii="Times New Roman" w:hAnsi="Times New Roman"/>
                <w:sz w:val="24"/>
                <w:szCs w:val="24"/>
              </w:rPr>
              <w:t xml:space="preserve"> cu </w:t>
            </w:r>
            <w:proofErr w:type="spellStart"/>
            <w:r w:rsidRPr="00C03F85">
              <w:rPr>
                <w:rFonts w:ascii="Times New Roman" w:hAnsi="Times New Roman"/>
                <w:sz w:val="24"/>
                <w:szCs w:val="24"/>
              </w:rPr>
              <w:t>finanțare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europeană</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reziliate</w:t>
            </w:r>
            <w:proofErr w:type="spellEnd"/>
            <w:r w:rsidRPr="00C03F85">
              <w:rPr>
                <w:rFonts w:ascii="Times New Roman" w:hAnsi="Times New Roman"/>
                <w:sz w:val="24"/>
                <w:szCs w:val="24"/>
              </w:rPr>
              <w:t>.</w:t>
            </w:r>
          </w:p>
          <w:p w14:paraId="5539ECE7" w14:textId="77777777" w:rsidR="00D27A26" w:rsidRPr="00C03F85" w:rsidRDefault="00D27A26" w:rsidP="00D27A26">
            <w:pPr>
              <w:pStyle w:val="ListParagraph"/>
              <w:numPr>
                <w:ilvl w:val="0"/>
                <w:numId w:val="1"/>
              </w:numPr>
              <w:tabs>
                <w:tab w:val="left" w:pos="502"/>
              </w:tabs>
              <w:spacing w:after="100" w:afterAutospacing="1" w:line="288" w:lineRule="auto"/>
              <w:ind w:left="360" w:firstLine="0"/>
              <w:jc w:val="both"/>
              <w:rPr>
                <w:rFonts w:ascii="Times New Roman" w:hAnsi="Times New Roman"/>
                <w:sz w:val="24"/>
                <w:szCs w:val="24"/>
              </w:rPr>
            </w:pPr>
            <w:r w:rsidRPr="00C03F85">
              <w:rPr>
                <w:rFonts w:ascii="Times New Roman" w:hAnsi="Times New Roman"/>
                <w:sz w:val="24"/>
                <w:szCs w:val="24"/>
              </w:rPr>
              <w:t xml:space="preserve">nu au </w:t>
            </w:r>
            <w:proofErr w:type="spellStart"/>
            <w:r w:rsidRPr="00C03F85">
              <w:rPr>
                <w:rFonts w:ascii="Times New Roman" w:hAnsi="Times New Roman"/>
                <w:sz w:val="24"/>
                <w:szCs w:val="24"/>
              </w:rPr>
              <w:t>creanțe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aferente</w:t>
            </w:r>
            <w:proofErr w:type="spellEnd"/>
            <w:r w:rsidRPr="00C03F85">
              <w:rPr>
                <w:rFonts w:ascii="Times New Roman" w:hAnsi="Times New Roman"/>
                <w:sz w:val="24"/>
                <w:szCs w:val="24"/>
              </w:rPr>
              <w:t xml:space="preserve"> PNDL 1, PNDL 2, CNI, </w:t>
            </w:r>
            <w:proofErr w:type="spellStart"/>
            <w:r w:rsidRPr="00C03F85">
              <w:rPr>
                <w:rFonts w:ascii="Times New Roman" w:hAnsi="Times New Roman"/>
                <w:sz w:val="24"/>
                <w:szCs w:val="24"/>
              </w:rPr>
              <w:t>sau</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provenite</w:t>
            </w:r>
            <w:proofErr w:type="spellEnd"/>
            <w:r w:rsidRPr="00C03F85">
              <w:rPr>
                <w:rFonts w:ascii="Times New Roman" w:hAnsi="Times New Roman"/>
                <w:sz w:val="24"/>
                <w:szCs w:val="24"/>
              </w:rPr>
              <w:t xml:space="preserve"> din </w:t>
            </w:r>
            <w:proofErr w:type="spellStart"/>
            <w:r w:rsidRPr="00C03F85">
              <w:rPr>
                <w:rFonts w:ascii="Times New Roman" w:hAnsi="Times New Roman"/>
                <w:sz w:val="24"/>
                <w:szCs w:val="24"/>
              </w:rPr>
              <w:t>implementarea</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contractelor</w:t>
            </w:r>
            <w:proofErr w:type="spellEnd"/>
            <w:r w:rsidRPr="00C03F85">
              <w:rPr>
                <w:rFonts w:ascii="Times New Roman" w:hAnsi="Times New Roman"/>
                <w:sz w:val="24"/>
                <w:szCs w:val="24"/>
              </w:rPr>
              <w:t xml:space="preserve"> cu </w:t>
            </w:r>
            <w:proofErr w:type="spellStart"/>
            <w:r w:rsidRPr="00C03F85">
              <w:rPr>
                <w:rFonts w:ascii="Times New Roman" w:hAnsi="Times New Roman"/>
                <w:sz w:val="24"/>
                <w:szCs w:val="24"/>
              </w:rPr>
              <w:t>finanțare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europeană</w:t>
            </w:r>
            <w:proofErr w:type="spellEnd"/>
            <w:r w:rsidRPr="00C03F85">
              <w:rPr>
                <w:rFonts w:ascii="Times New Roman" w:hAnsi="Times New Roman"/>
                <w:sz w:val="24"/>
                <w:szCs w:val="24"/>
              </w:rPr>
              <w:t>.</w:t>
            </w:r>
          </w:p>
          <w:p w14:paraId="2A42400C" w14:textId="77777777" w:rsidR="00D27A26" w:rsidRPr="00C03F85" w:rsidRDefault="00D27A26" w:rsidP="00D27A26">
            <w:pPr>
              <w:pStyle w:val="ListParagraph"/>
              <w:numPr>
                <w:ilvl w:val="0"/>
                <w:numId w:val="1"/>
              </w:numPr>
              <w:tabs>
                <w:tab w:val="left" w:pos="502"/>
              </w:tabs>
              <w:spacing w:after="100" w:afterAutospacing="1" w:line="288" w:lineRule="auto"/>
              <w:ind w:left="360" w:firstLine="0"/>
              <w:jc w:val="both"/>
              <w:rPr>
                <w:rFonts w:ascii="Times New Roman" w:hAnsi="Times New Roman"/>
                <w:sz w:val="24"/>
                <w:szCs w:val="24"/>
              </w:rPr>
            </w:pPr>
            <w:r w:rsidRPr="00C03F85">
              <w:rPr>
                <w:rFonts w:ascii="Times New Roman" w:hAnsi="Times New Roman"/>
                <w:sz w:val="24"/>
                <w:szCs w:val="24"/>
              </w:rPr>
              <w:t xml:space="preserve">au un </w:t>
            </w:r>
            <w:proofErr w:type="spellStart"/>
            <w:r w:rsidRPr="00C03F85">
              <w:rPr>
                <w:rFonts w:ascii="Times New Roman" w:hAnsi="Times New Roman"/>
                <w:sz w:val="24"/>
                <w:szCs w:val="24"/>
              </w:rPr>
              <w:t>buget</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propriu</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insuficient</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pentru</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realizarea</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investiției</w:t>
            </w:r>
            <w:proofErr w:type="spellEnd"/>
            <w:r w:rsidRPr="00C03F85">
              <w:rPr>
                <w:rFonts w:ascii="Times New Roman" w:hAnsi="Times New Roman"/>
                <w:sz w:val="24"/>
                <w:szCs w:val="24"/>
              </w:rPr>
              <w:t xml:space="preserve"> solicitate,  </w:t>
            </w:r>
            <w:proofErr w:type="spellStart"/>
            <w:r w:rsidRPr="00C03F85">
              <w:rPr>
                <w:rFonts w:ascii="Times New Roman" w:hAnsi="Times New Roman"/>
                <w:sz w:val="24"/>
                <w:szCs w:val="24"/>
              </w:rPr>
              <w:t>însă</w:t>
            </w:r>
            <w:proofErr w:type="spellEnd"/>
            <w:r w:rsidRPr="00C03F85">
              <w:rPr>
                <w:rFonts w:ascii="Times New Roman" w:hAnsi="Times New Roman"/>
                <w:sz w:val="24"/>
                <w:szCs w:val="24"/>
              </w:rPr>
              <w:t xml:space="preserve"> care </w:t>
            </w:r>
            <w:proofErr w:type="spellStart"/>
            <w:r w:rsidRPr="00C03F85">
              <w:rPr>
                <w:rFonts w:ascii="Times New Roman" w:hAnsi="Times New Roman"/>
                <w:sz w:val="24"/>
                <w:szCs w:val="24"/>
              </w:rPr>
              <w:lastRenderedPageBreak/>
              <w:t>poate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asigura</w:t>
            </w:r>
            <w:proofErr w:type="spellEnd"/>
            <w:r w:rsidRPr="00C03F85">
              <w:rPr>
                <w:rFonts w:ascii="Times New Roman" w:hAnsi="Times New Roman"/>
                <w:sz w:val="24"/>
                <w:szCs w:val="24"/>
              </w:rPr>
              <w:t xml:space="preserve"> </w:t>
            </w:r>
            <w:r w:rsidRPr="00614A45">
              <w:rPr>
                <w:rFonts w:ascii="Times New Roman" w:hAnsi="Times New Roman"/>
                <w:b/>
                <w:color w:val="00B050"/>
                <w:sz w:val="24"/>
                <w:szCs w:val="24"/>
              </w:rPr>
              <w:t xml:space="preserve">o </w:t>
            </w:r>
            <w:proofErr w:type="spellStart"/>
            <w:r w:rsidRPr="00614A45">
              <w:rPr>
                <w:rFonts w:ascii="Times New Roman" w:hAnsi="Times New Roman"/>
                <w:b/>
                <w:color w:val="00B050"/>
                <w:sz w:val="24"/>
                <w:szCs w:val="24"/>
              </w:rPr>
              <w:t>cofinanțare</w:t>
            </w:r>
            <w:proofErr w:type="spellEnd"/>
            <w:r w:rsidRPr="00614A45">
              <w:rPr>
                <w:rFonts w:ascii="Times New Roman" w:hAnsi="Times New Roman"/>
                <w:color w:val="00B050"/>
                <w:sz w:val="24"/>
                <w:szCs w:val="24"/>
              </w:rPr>
              <w:t xml:space="preserve"> </w:t>
            </w:r>
            <w:r w:rsidRPr="00C03F85">
              <w:rPr>
                <w:rFonts w:ascii="Times New Roman" w:hAnsi="Times New Roman"/>
                <w:sz w:val="24"/>
                <w:szCs w:val="24"/>
              </w:rPr>
              <w:t xml:space="preserve">de </w:t>
            </w:r>
            <w:proofErr w:type="spellStart"/>
            <w:r w:rsidRPr="00C03F85">
              <w:rPr>
                <w:rFonts w:ascii="Times New Roman" w:hAnsi="Times New Roman"/>
                <w:sz w:val="24"/>
                <w:szCs w:val="24"/>
              </w:rPr>
              <w:t>pînă</w:t>
            </w:r>
            <w:proofErr w:type="spellEnd"/>
            <w:r w:rsidRPr="00C03F85">
              <w:rPr>
                <w:rFonts w:ascii="Times New Roman" w:hAnsi="Times New Roman"/>
                <w:sz w:val="24"/>
                <w:szCs w:val="24"/>
              </w:rPr>
              <w:t xml:space="preserve"> la 50%</w:t>
            </w:r>
            <w:r w:rsidRPr="00C03F85">
              <w:rPr>
                <w:rStyle w:val="FootnoteReference"/>
                <w:rFonts w:ascii="Times New Roman" w:hAnsi="Times New Roman"/>
                <w:sz w:val="24"/>
                <w:szCs w:val="24"/>
              </w:rPr>
              <w:footnoteReference w:id="4"/>
            </w:r>
            <w:r w:rsidRPr="00C03F85">
              <w:rPr>
                <w:rFonts w:ascii="Times New Roman" w:hAnsi="Times New Roman"/>
                <w:sz w:val="24"/>
                <w:szCs w:val="24"/>
              </w:rPr>
              <w:t>;</w:t>
            </w:r>
          </w:p>
          <w:p w14:paraId="4A9FD5F0" w14:textId="77777777" w:rsidR="00D27A26" w:rsidRPr="00C03F85" w:rsidRDefault="00D27A26" w:rsidP="00D27A26">
            <w:pPr>
              <w:pStyle w:val="ListParagraph"/>
              <w:numPr>
                <w:ilvl w:val="0"/>
                <w:numId w:val="1"/>
              </w:numPr>
              <w:tabs>
                <w:tab w:val="left" w:pos="502"/>
              </w:tabs>
              <w:spacing w:after="100" w:afterAutospacing="1" w:line="288" w:lineRule="auto"/>
              <w:ind w:left="360" w:firstLine="0"/>
              <w:jc w:val="both"/>
              <w:rPr>
                <w:rFonts w:ascii="Times New Roman" w:hAnsi="Times New Roman"/>
                <w:sz w:val="24"/>
                <w:szCs w:val="24"/>
              </w:rPr>
            </w:pPr>
            <w:r w:rsidRPr="00C03F85">
              <w:rPr>
                <w:rFonts w:ascii="Times New Roman" w:hAnsi="Times New Roman"/>
                <w:sz w:val="24"/>
                <w:szCs w:val="24"/>
              </w:rPr>
              <w:t xml:space="preserve"> au un </w:t>
            </w:r>
            <w:proofErr w:type="spellStart"/>
            <w:r w:rsidRPr="00C03F85">
              <w:rPr>
                <w:rFonts w:ascii="Times New Roman" w:hAnsi="Times New Roman"/>
                <w:sz w:val="24"/>
                <w:szCs w:val="24"/>
              </w:rPr>
              <w:t>buget</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propriu</w:t>
            </w:r>
            <w:proofErr w:type="spellEnd"/>
            <w:r w:rsidRPr="00C03F85">
              <w:rPr>
                <w:rFonts w:ascii="Times New Roman" w:hAnsi="Times New Roman"/>
                <w:sz w:val="24"/>
                <w:szCs w:val="24"/>
              </w:rPr>
              <w:t xml:space="preserve"> care nu </w:t>
            </w:r>
            <w:proofErr w:type="spellStart"/>
            <w:r w:rsidRPr="00C03F85">
              <w:rPr>
                <w:rFonts w:ascii="Times New Roman" w:hAnsi="Times New Roman"/>
                <w:sz w:val="24"/>
                <w:szCs w:val="24"/>
              </w:rPr>
              <w:t>mai</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poate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asigura</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cofinanțare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întrucît</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nivelul</w:t>
            </w:r>
            <w:proofErr w:type="spellEnd"/>
            <w:r w:rsidRPr="00C03F85">
              <w:rPr>
                <w:rFonts w:ascii="Times New Roman" w:hAnsi="Times New Roman"/>
                <w:sz w:val="24"/>
                <w:szCs w:val="24"/>
              </w:rPr>
              <w:t xml:space="preserve"> maxim a </w:t>
            </w:r>
            <w:proofErr w:type="spellStart"/>
            <w:r w:rsidRPr="00C03F85">
              <w:rPr>
                <w:rFonts w:ascii="Times New Roman" w:hAnsi="Times New Roman"/>
                <w:sz w:val="24"/>
                <w:szCs w:val="24"/>
              </w:rPr>
              <w:t>fost</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deja</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atins</w:t>
            </w:r>
            <w:proofErr w:type="spellEnd"/>
            <w:r w:rsidRPr="00C03F85">
              <w:rPr>
                <w:rFonts w:ascii="Times New Roman" w:hAnsi="Times New Roman"/>
                <w:sz w:val="24"/>
                <w:szCs w:val="24"/>
              </w:rPr>
              <w:t xml:space="preserve"> ca </w:t>
            </w:r>
            <w:proofErr w:type="spellStart"/>
            <w:r w:rsidRPr="00C03F85">
              <w:rPr>
                <w:rFonts w:ascii="Times New Roman" w:hAnsi="Times New Roman"/>
                <w:sz w:val="24"/>
                <w:szCs w:val="24"/>
              </w:rPr>
              <w:t>urmare</w:t>
            </w:r>
            <w:proofErr w:type="spellEnd"/>
            <w:r w:rsidRPr="00C03F85">
              <w:rPr>
                <w:rFonts w:ascii="Times New Roman" w:hAnsi="Times New Roman"/>
                <w:sz w:val="24"/>
                <w:szCs w:val="24"/>
              </w:rPr>
              <w:t xml:space="preserve"> a </w:t>
            </w:r>
            <w:proofErr w:type="spellStart"/>
            <w:r w:rsidRPr="00C03F85">
              <w:rPr>
                <w:rFonts w:ascii="Times New Roman" w:hAnsi="Times New Roman"/>
                <w:sz w:val="24"/>
                <w:szCs w:val="24"/>
              </w:rPr>
              <w:t>altor</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proiecte</w:t>
            </w:r>
            <w:proofErr w:type="spellEnd"/>
            <w:r w:rsidRPr="00C03F85">
              <w:rPr>
                <w:rFonts w:ascii="Times New Roman" w:hAnsi="Times New Roman"/>
                <w:sz w:val="24"/>
                <w:szCs w:val="24"/>
              </w:rPr>
              <w:t xml:space="preserve"> cu </w:t>
            </w:r>
            <w:proofErr w:type="spellStart"/>
            <w:r w:rsidRPr="00C03F85">
              <w:rPr>
                <w:rFonts w:ascii="Times New Roman" w:hAnsi="Times New Roman"/>
                <w:sz w:val="24"/>
                <w:szCs w:val="24"/>
              </w:rPr>
              <w:t>finanțare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europeană</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aflate</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în</w:t>
            </w:r>
            <w:proofErr w:type="spellEnd"/>
            <w:r w:rsidRPr="00C03F85">
              <w:rPr>
                <w:rFonts w:ascii="Times New Roman" w:hAnsi="Times New Roman"/>
                <w:sz w:val="24"/>
                <w:szCs w:val="24"/>
              </w:rPr>
              <w:t xml:space="preserve"> </w:t>
            </w:r>
            <w:proofErr w:type="spellStart"/>
            <w:r w:rsidRPr="00C03F85">
              <w:rPr>
                <w:rFonts w:ascii="Times New Roman" w:hAnsi="Times New Roman"/>
                <w:sz w:val="24"/>
                <w:szCs w:val="24"/>
              </w:rPr>
              <w:t>derulare</w:t>
            </w:r>
            <w:proofErr w:type="spellEnd"/>
            <w:r w:rsidRPr="00C03F85">
              <w:rPr>
                <w:rFonts w:ascii="Times New Roman" w:hAnsi="Times New Roman"/>
                <w:sz w:val="24"/>
                <w:szCs w:val="24"/>
              </w:rPr>
              <w:t>;</w:t>
            </w:r>
          </w:p>
        </w:tc>
      </w:tr>
      <w:tr w:rsidR="00D27A26" w:rsidRPr="00C03F85" w14:paraId="431B1222" w14:textId="77777777" w:rsidTr="00CD4BD9">
        <w:tc>
          <w:tcPr>
            <w:tcW w:w="706" w:type="dxa"/>
          </w:tcPr>
          <w:p w14:paraId="3FB12FA5" w14:textId="77777777" w:rsidR="00D27A26" w:rsidRPr="00C03F85" w:rsidRDefault="00614A45" w:rsidP="00D27A26">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4959" w:type="dxa"/>
          </w:tcPr>
          <w:p w14:paraId="0B7D9699" w14:textId="77777777" w:rsidR="00D27A26" w:rsidRPr="00C03F85" w:rsidRDefault="00D27A26" w:rsidP="00D27A26">
            <w:pPr>
              <w:ind w:right="610"/>
              <w:jc w:val="both"/>
              <w:rPr>
                <w:rStyle w:val="sartttl"/>
                <w:rFonts w:ascii="Times New Roman" w:hAnsi="Times New Roman" w:cs="Times New Roman"/>
                <w:b/>
                <w:bCs/>
                <w:color w:val="00008B"/>
                <w:sz w:val="24"/>
                <w:szCs w:val="24"/>
                <w:bdr w:val="none" w:sz="0" w:space="0" w:color="auto" w:frame="1"/>
                <w:shd w:val="clear" w:color="auto" w:fill="FFFFFF"/>
              </w:rPr>
            </w:pPr>
            <w:proofErr w:type="spellStart"/>
            <w:r w:rsidRPr="00D27A26">
              <w:rPr>
                <w:rStyle w:val="salnttl"/>
                <w:rFonts w:ascii="Times New Roman" w:hAnsi="Times New Roman" w:cs="Times New Roman"/>
                <w:sz w:val="24"/>
                <w:szCs w:val="24"/>
                <w:bdr w:val="none" w:sz="0" w:space="0" w:color="auto" w:frame="1"/>
                <w:shd w:val="clear" w:color="auto" w:fill="FFFFFF"/>
              </w:rPr>
              <w:t>Articolul</w:t>
            </w:r>
            <w:proofErr w:type="spellEnd"/>
            <w:r w:rsidRPr="00D27A26">
              <w:rPr>
                <w:rStyle w:val="salnttl"/>
                <w:rFonts w:ascii="Times New Roman" w:hAnsi="Times New Roman" w:cs="Times New Roman"/>
                <w:sz w:val="24"/>
                <w:szCs w:val="24"/>
                <w:bdr w:val="none" w:sz="0" w:space="0" w:color="auto" w:frame="1"/>
                <w:shd w:val="clear" w:color="auto" w:fill="FFFFFF"/>
              </w:rPr>
              <w:t xml:space="preserve"> 10 (3)</w:t>
            </w:r>
            <w:r w:rsidRPr="00D27A26">
              <w:rPr>
                <w:rFonts w:ascii="Times New Roman" w:hAnsi="Times New Roman" w:cs="Times New Roman"/>
                <w:sz w:val="24"/>
                <w:szCs w:val="24"/>
                <w:shd w:val="clear" w:color="auto" w:fill="FFFFFF"/>
              </w:rPr>
              <w:t> </w:t>
            </w:r>
            <w:proofErr w:type="spellStart"/>
            <w:r w:rsidRPr="00D27A26">
              <w:rPr>
                <w:rStyle w:val="salnbdy"/>
                <w:rFonts w:ascii="Times New Roman" w:hAnsi="Times New Roman" w:cs="Times New Roman"/>
                <w:sz w:val="24"/>
                <w:szCs w:val="24"/>
                <w:bdr w:val="none" w:sz="0" w:space="0" w:color="auto" w:frame="1"/>
                <w:shd w:val="clear" w:color="auto" w:fill="FFFFFF"/>
              </w:rPr>
              <w:t>Creditele</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bugetare</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aferente</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contractelor</w:t>
            </w:r>
            <w:proofErr w:type="spellEnd"/>
            <w:r w:rsidRPr="00D27A26">
              <w:rPr>
                <w:rStyle w:val="salnbdy"/>
                <w:rFonts w:ascii="Times New Roman" w:hAnsi="Times New Roman" w:cs="Times New Roman"/>
                <w:sz w:val="24"/>
                <w:szCs w:val="24"/>
                <w:bdr w:val="none" w:sz="0" w:space="0" w:color="auto" w:frame="1"/>
                <w:shd w:val="clear" w:color="auto" w:fill="FFFFFF"/>
              </w:rPr>
              <w:t xml:space="preserve"> de </w:t>
            </w:r>
            <w:proofErr w:type="spellStart"/>
            <w:r w:rsidRPr="00D27A26">
              <w:rPr>
                <w:rStyle w:val="salnbdy"/>
                <w:rFonts w:ascii="Times New Roman" w:hAnsi="Times New Roman" w:cs="Times New Roman"/>
                <w:sz w:val="24"/>
                <w:szCs w:val="24"/>
                <w:bdr w:val="none" w:sz="0" w:space="0" w:color="auto" w:frame="1"/>
                <w:shd w:val="clear" w:color="auto" w:fill="FFFFFF"/>
              </w:rPr>
              <w:t>finanțare</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încheiate</w:t>
            </w:r>
            <w:proofErr w:type="spellEnd"/>
            <w:r w:rsidRPr="00D27A26">
              <w:rPr>
                <w:rStyle w:val="salnbdy"/>
                <w:rFonts w:ascii="Times New Roman" w:hAnsi="Times New Roman" w:cs="Times New Roman"/>
                <w:sz w:val="24"/>
                <w:szCs w:val="24"/>
                <w:bdr w:val="none" w:sz="0" w:space="0" w:color="auto" w:frame="1"/>
                <w:shd w:val="clear" w:color="auto" w:fill="FFFFFF"/>
              </w:rPr>
              <w:t xml:space="preserve"> conform </w:t>
            </w:r>
            <w:proofErr w:type="spellStart"/>
            <w:r w:rsidRPr="00D27A26">
              <w:rPr>
                <w:rStyle w:val="slgi"/>
                <w:rFonts w:ascii="Times New Roman" w:hAnsi="Times New Roman" w:cs="Times New Roman"/>
                <w:sz w:val="24"/>
                <w:szCs w:val="24"/>
                <w:u w:val="single"/>
                <w:bdr w:val="none" w:sz="0" w:space="0" w:color="auto" w:frame="1"/>
                <w:shd w:val="clear" w:color="auto" w:fill="FFFFFF"/>
              </w:rPr>
              <w:t>alin</w:t>
            </w:r>
            <w:proofErr w:type="spellEnd"/>
            <w:r w:rsidRPr="00D27A26">
              <w:rPr>
                <w:rStyle w:val="slgi"/>
                <w:rFonts w:ascii="Times New Roman" w:hAnsi="Times New Roman" w:cs="Times New Roman"/>
                <w:sz w:val="24"/>
                <w:szCs w:val="24"/>
                <w:u w:val="single"/>
                <w:bdr w:val="none" w:sz="0" w:space="0" w:color="auto" w:frame="1"/>
                <w:shd w:val="clear" w:color="auto" w:fill="FFFFFF"/>
              </w:rPr>
              <w:t>. (1)</w:t>
            </w:r>
            <w:r w:rsidRPr="00D27A26">
              <w:rPr>
                <w:rStyle w:val="salnbdy"/>
                <w:rFonts w:ascii="Times New Roman" w:hAnsi="Times New Roman" w:cs="Times New Roman"/>
                <w:sz w:val="24"/>
                <w:szCs w:val="24"/>
                <w:bdr w:val="none" w:sz="0" w:space="0" w:color="auto" w:frame="1"/>
                <w:shd w:val="clear" w:color="auto" w:fill="FFFFFF"/>
              </w:rPr>
              <w:t xml:space="preserve"> se </w:t>
            </w:r>
            <w:proofErr w:type="spellStart"/>
            <w:r w:rsidRPr="00D27A26">
              <w:rPr>
                <w:rStyle w:val="salnbdy"/>
                <w:rFonts w:ascii="Times New Roman" w:hAnsi="Times New Roman" w:cs="Times New Roman"/>
                <w:sz w:val="24"/>
                <w:szCs w:val="24"/>
                <w:bdr w:val="none" w:sz="0" w:space="0" w:color="auto" w:frame="1"/>
                <w:shd w:val="clear" w:color="auto" w:fill="FFFFFF"/>
              </w:rPr>
              <w:t>transferă</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beneficiarilor</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în</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limita</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bugetului</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anual</w:t>
            </w:r>
            <w:proofErr w:type="spellEnd"/>
            <w:r w:rsidRPr="00D27A26">
              <w:rPr>
                <w:rStyle w:val="salnbdy"/>
                <w:rFonts w:ascii="Times New Roman" w:hAnsi="Times New Roman" w:cs="Times New Roman"/>
                <w:sz w:val="24"/>
                <w:szCs w:val="24"/>
                <w:bdr w:val="none" w:sz="0" w:space="0" w:color="auto" w:frame="1"/>
                <w:shd w:val="clear" w:color="auto" w:fill="FFFFFF"/>
              </w:rPr>
              <w:t xml:space="preserve"> al </w:t>
            </w:r>
            <w:proofErr w:type="spellStart"/>
            <w:r w:rsidRPr="00D27A26">
              <w:rPr>
                <w:rStyle w:val="salnbdy"/>
                <w:rFonts w:ascii="Times New Roman" w:hAnsi="Times New Roman" w:cs="Times New Roman"/>
                <w:sz w:val="24"/>
                <w:szCs w:val="24"/>
                <w:bdr w:val="none" w:sz="0" w:space="0" w:color="auto" w:frame="1"/>
                <w:shd w:val="clear" w:color="auto" w:fill="FFFFFF"/>
              </w:rPr>
              <w:t>Ministerului</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Dezvoltării</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Regionale</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și</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Administrației</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Publice</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aprobat</w:t>
            </w:r>
            <w:proofErr w:type="spellEnd"/>
            <w:r w:rsidRPr="00D27A26">
              <w:rPr>
                <w:rStyle w:val="salnbdy"/>
                <w:rFonts w:ascii="Times New Roman" w:hAnsi="Times New Roman" w:cs="Times New Roman"/>
                <w:sz w:val="24"/>
                <w:szCs w:val="24"/>
                <w:bdr w:val="none" w:sz="0" w:space="0" w:color="auto" w:frame="1"/>
                <w:shd w:val="clear" w:color="auto" w:fill="FFFFFF"/>
              </w:rPr>
              <w:t xml:space="preserve"> cu </w:t>
            </w:r>
            <w:proofErr w:type="spellStart"/>
            <w:r w:rsidRPr="00D27A26">
              <w:rPr>
                <w:rStyle w:val="salnbdy"/>
                <w:rFonts w:ascii="Times New Roman" w:hAnsi="Times New Roman" w:cs="Times New Roman"/>
                <w:sz w:val="24"/>
                <w:szCs w:val="24"/>
                <w:bdr w:val="none" w:sz="0" w:space="0" w:color="auto" w:frame="1"/>
                <w:shd w:val="clear" w:color="auto" w:fill="FFFFFF"/>
              </w:rPr>
              <w:t>această</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destinație</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în</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ordinea</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cronologică</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de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înregistrare</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a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solicitării</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de transfer</w:t>
            </w:r>
            <w:r w:rsidRPr="00C03F85">
              <w:rPr>
                <w:rStyle w:val="salnbdy"/>
                <w:rFonts w:ascii="Times New Roman" w:hAnsi="Times New Roman" w:cs="Times New Roman"/>
                <w:color w:val="FF0000"/>
                <w:sz w:val="24"/>
                <w:szCs w:val="24"/>
                <w:bdr w:val="none" w:sz="0" w:space="0" w:color="auto" w:frame="1"/>
                <w:shd w:val="clear" w:color="auto" w:fill="FFFFFF"/>
              </w:rPr>
              <w:t xml:space="preserve"> </w:t>
            </w:r>
            <w:r w:rsidRPr="00D27A26">
              <w:rPr>
                <w:rStyle w:val="salnbdy"/>
                <w:rFonts w:ascii="Times New Roman" w:hAnsi="Times New Roman" w:cs="Times New Roman"/>
                <w:sz w:val="24"/>
                <w:szCs w:val="24"/>
                <w:bdr w:val="none" w:sz="0" w:space="0" w:color="auto" w:frame="1"/>
                <w:shd w:val="clear" w:color="auto" w:fill="FFFFFF"/>
              </w:rPr>
              <w:t xml:space="preserve">al </w:t>
            </w:r>
            <w:proofErr w:type="spellStart"/>
            <w:r w:rsidRPr="00D27A26">
              <w:rPr>
                <w:rStyle w:val="salnbdy"/>
                <w:rFonts w:ascii="Times New Roman" w:hAnsi="Times New Roman" w:cs="Times New Roman"/>
                <w:sz w:val="24"/>
                <w:szCs w:val="24"/>
                <w:bdr w:val="none" w:sz="0" w:space="0" w:color="auto" w:frame="1"/>
                <w:shd w:val="clear" w:color="auto" w:fill="FFFFFF"/>
              </w:rPr>
              <w:t>sumelor</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necesare</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pentru</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decontarea</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bunurilor</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serviciilor</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lucrărilor</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executate</w:t>
            </w:r>
            <w:proofErr w:type="spellEnd"/>
            <w:r w:rsidRPr="00D27A26">
              <w:rPr>
                <w:rStyle w:val="salnbdy"/>
                <w:rFonts w:ascii="Times New Roman" w:hAnsi="Times New Roman" w:cs="Times New Roman"/>
                <w:sz w:val="24"/>
                <w:szCs w:val="24"/>
                <w:bdr w:val="none" w:sz="0" w:space="0" w:color="auto" w:frame="1"/>
                <w:shd w:val="clear" w:color="auto" w:fill="FFFFFF"/>
              </w:rPr>
              <w:t>.</w:t>
            </w:r>
          </w:p>
        </w:tc>
        <w:tc>
          <w:tcPr>
            <w:tcW w:w="4208" w:type="dxa"/>
          </w:tcPr>
          <w:p w14:paraId="6C073443" w14:textId="77777777" w:rsidR="00D27A26" w:rsidRPr="00C03F85" w:rsidRDefault="00D27A26" w:rsidP="00D27A26">
            <w:pPr>
              <w:ind w:firstLine="708"/>
              <w:jc w:val="both"/>
              <w:rPr>
                <w:rFonts w:ascii="Times New Roman" w:hAnsi="Times New Roman" w:cs="Times New Roman"/>
                <w:sz w:val="24"/>
                <w:szCs w:val="24"/>
              </w:rPr>
            </w:pPr>
            <w:proofErr w:type="spellStart"/>
            <w:r w:rsidRPr="00C03F85">
              <w:rPr>
                <w:rFonts w:ascii="Times New Roman" w:hAnsi="Times New Roman" w:cs="Times New Roman"/>
                <w:sz w:val="24"/>
                <w:szCs w:val="24"/>
              </w:rPr>
              <w:t>Articolul</w:t>
            </w:r>
            <w:proofErr w:type="spellEnd"/>
            <w:r w:rsidRPr="00C03F85">
              <w:rPr>
                <w:rFonts w:ascii="Times New Roman" w:hAnsi="Times New Roman" w:cs="Times New Roman"/>
                <w:sz w:val="24"/>
                <w:szCs w:val="24"/>
              </w:rPr>
              <w:t xml:space="preserve"> 7 (3) </w:t>
            </w:r>
            <w:proofErr w:type="spellStart"/>
            <w:r w:rsidRPr="00C03F85">
              <w:rPr>
                <w:rFonts w:ascii="Times New Roman" w:hAnsi="Times New Roman" w:cs="Times New Roman"/>
                <w:sz w:val="24"/>
                <w:szCs w:val="24"/>
              </w:rPr>
              <w:t>Ministerul</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Dezvoltării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Lucrărilor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Publice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și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Administrației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transferă</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beneficiarilor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creditele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bugetare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aferente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contractelor</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finanțare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încheiate</w:t>
            </w:r>
            <w:proofErr w:type="spellEnd"/>
            <w:r w:rsidRPr="00C03F85">
              <w:rPr>
                <w:rFonts w:ascii="Times New Roman" w:hAnsi="Times New Roman" w:cs="Times New Roman"/>
                <w:sz w:val="24"/>
                <w:szCs w:val="24"/>
              </w:rPr>
              <w:t xml:space="preserve"> conform </w:t>
            </w:r>
            <w:proofErr w:type="spellStart"/>
            <w:r w:rsidRPr="00C03F85">
              <w:rPr>
                <w:rFonts w:ascii="Times New Roman" w:hAnsi="Times New Roman" w:cs="Times New Roman"/>
                <w:sz w:val="24"/>
                <w:szCs w:val="24"/>
              </w:rPr>
              <w:t>alin</w:t>
            </w:r>
            <w:proofErr w:type="spellEnd"/>
            <w:r w:rsidRPr="00C03F85">
              <w:rPr>
                <w:rFonts w:ascii="Times New Roman" w:hAnsi="Times New Roman" w:cs="Times New Roman"/>
                <w:sz w:val="24"/>
                <w:szCs w:val="24"/>
              </w:rPr>
              <w:t xml:space="preserve">. (1)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limita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bugetului</w:t>
            </w:r>
            <w:proofErr w:type="spellEnd"/>
            <w:r w:rsidRPr="00C03F85">
              <w:rPr>
                <w:rFonts w:ascii="Times New Roman" w:hAnsi="Times New Roman" w:cs="Times New Roman"/>
                <w:sz w:val="24"/>
                <w:szCs w:val="24"/>
              </w:rPr>
              <w:t xml:space="preserve"> </w:t>
            </w:r>
            <w:proofErr w:type="spellStart"/>
            <w:proofErr w:type="gramStart"/>
            <w:r w:rsidRPr="00C03F85">
              <w:rPr>
                <w:rFonts w:ascii="Times New Roman" w:hAnsi="Times New Roman" w:cs="Times New Roman"/>
                <w:sz w:val="24"/>
                <w:szCs w:val="24"/>
              </w:rPr>
              <w:t>anual</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aprobat</w:t>
            </w:r>
            <w:proofErr w:type="spellEnd"/>
            <w:proofErr w:type="gramEnd"/>
            <w:r w:rsidRPr="00C03F85">
              <w:rPr>
                <w:rFonts w:ascii="Times New Roman" w:hAnsi="Times New Roman" w:cs="Times New Roman"/>
                <w:sz w:val="24"/>
                <w:szCs w:val="24"/>
              </w:rPr>
              <w:t xml:space="preserve"> cu </w:t>
            </w:r>
            <w:proofErr w:type="spellStart"/>
            <w:r w:rsidRPr="00C03F85">
              <w:rPr>
                <w:rFonts w:ascii="Times New Roman" w:hAnsi="Times New Roman" w:cs="Times New Roman"/>
                <w:sz w:val="24"/>
                <w:szCs w:val="24"/>
              </w:rPr>
              <w:t>această</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destinație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b/>
                <w:color w:val="FF0000"/>
                <w:sz w:val="24"/>
                <w:szCs w:val="24"/>
              </w:rPr>
              <w:t>în</w:t>
            </w:r>
            <w:proofErr w:type="spellEnd"/>
            <w:r w:rsidRPr="00C03F85">
              <w:rPr>
                <w:rFonts w:ascii="Times New Roman" w:hAnsi="Times New Roman" w:cs="Times New Roman"/>
                <w:b/>
                <w:color w:val="FF0000"/>
                <w:sz w:val="24"/>
                <w:szCs w:val="24"/>
              </w:rPr>
              <w:t xml:space="preserve"> </w:t>
            </w:r>
            <w:proofErr w:type="spellStart"/>
            <w:r w:rsidRPr="00C03F85">
              <w:rPr>
                <w:rFonts w:ascii="Times New Roman" w:hAnsi="Times New Roman" w:cs="Times New Roman"/>
                <w:b/>
                <w:color w:val="FF0000"/>
                <w:sz w:val="24"/>
                <w:szCs w:val="24"/>
              </w:rPr>
              <w:t>ordinea</w:t>
            </w:r>
            <w:proofErr w:type="spellEnd"/>
            <w:r w:rsidRPr="00C03F85">
              <w:rPr>
                <w:rFonts w:ascii="Times New Roman" w:hAnsi="Times New Roman" w:cs="Times New Roman"/>
                <w:b/>
                <w:color w:val="FF0000"/>
                <w:sz w:val="24"/>
                <w:szCs w:val="24"/>
              </w:rPr>
              <w:t xml:space="preserve"> </w:t>
            </w:r>
            <w:proofErr w:type="spellStart"/>
            <w:r w:rsidRPr="00C03F85">
              <w:rPr>
                <w:rFonts w:ascii="Times New Roman" w:hAnsi="Times New Roman" w:cs="Times New Roman"/>
                <w:b/>
                <w:color w:val="FF0000"/>
                <w:sz w:val="24"/>
                <w:szCs w:val="24"/>
              </w:rPr>
              <w:t>cronologică</w:t>
            </w:r>
            <w:proofErr w:type="spellEnd"/>
            <w:r w:rsidRPr="00C03F85">
              <w:rPr>
                <w:rFonts w:ascii="Times New Roman" w:hAnsi="Times New Roman" w:cs="Times New Roman"/>
                <w:b/>
                <w:color w:val="FF0000"/>
                <w:sz w:val="24"/>
                <w:szCs w:val="24"/>
              </w:rPr>
              <w:t xml:space="preserve"> de </w:t>
            </w:r>
            <w:proofErr w:type="spellStart"/>
            <w:r w:rsidRPr="00C03F85">
              <w:rPr>
                <w:rFonts w:ascii="Times New Roman" w:hAnsi="Times New Roman" w:cs="Times New Roman"/>
                <w:b/>
                <w:color w:val="FF0000"/>
                <w:sz w:val="24"/>
                <w:szCs w:val="24"/>
              </w:rPr>
              <w:t>înregistrare</w:t>
            </w:r>
            <w:proofErr w:type="spellEnd"/>
            <w:r w:rsidRPr="00C03F85">
              <w:rPr>
                <w:rFonts w:ascii="Times New Roman" w:hAnsi="Times New Roman" w:cs="Times New Roman"/>
                <w:b/>
                <w:color w:val="FF0000"/>
                <w:sz w:val="24"/>
                <w:szCs w:val="24"/>
              </w:rPr>
              <w:t xml:space="preserve"> a </w:t>
            </w:r>
            <w:proofErr w:type="spellStart"/>
            <w:r w:rsidRPr="00C03F85">
              <w:rPr>
                <w:rFonts w:ascii="Times New Roman" w:hAnsi="Times New Roman" w:cs="Times New Roman"/>
                <w:b/>
                <w:color w:val="FF0000"/>
                <w:sz w:val="24"/>
                <w:szCs w:val="24"/>
              </w:rPr>
              <w:t>solicitării</w:t>
            </w:r>
            <w:proofErr w:type="spellEnd"/>
            <w:r w:rsidRPr="00C03F85">
              <w:rPr>
                <w:rFonts w:ascii="Times New Roman" w:hAnsi="Times New Roman" w:cs="Times New Roman"/>
                <w:b/>
                <w:color w:val="FF0000"/>
                <w:sz w:val="24"/>
                <w:szCs w:val="24"/>
              </w:rPr>
              <w:t xml:space="preserve"> de transfer al </w:t>
            </w:r>
            <w:proofErr w:type="spellStart"/>
            <w:r w:rsidRPr="00C03F85">
              <w:rPr>
                <w:rFonts w:ascii="Times New Roman" w:hAnsi="Times New Roman" w:cs="Times New Roman"/>
                <w:b/>
                <w:color w:val="FF0000"/>
                <w:sz w:val="24"/>
                <w:szCs w:val="24"/>
              </w:rPr>
              <w:t>sumelor</w:t>
            </w:r>
            <w:proofErr w:type="spellEnd"/>
            <w:r w:rsidRPr="00C03F85">
              <w:rPr>
                <w:rFonts w:ascii="Times New Roman" w:hAnsi="Times New Roman" w:cs="Times New Roman"/>
                <w:sz w:val="24"/>
                <w:szCs w:val="24"/>
              </w:rPr>
              <w:t>.</w:t>
            </w:r>
          </w:p>
          <w:p w14:paraId="6B6CCF85" w14:textId="77777777" w:rsidR="00D27A26" w:rsidRPr="00C03F85" w:rsidRDefault="00D27A26" w:rsidP="00D27A26">
            <w:pPr>
              <w:pStyle w:val="ListParagraph"/>
              <w:ind w:left="1276"/>
              <w:jc w:val="both"/>
              <w:rPr>
                <w:rFonts w:ascii="Times New Roman" w:hAnsi="Times New Roman"/>
                <w:b/>
                <w:sz w:val="24"/>
                <w:szCs w:val="24"/>
              </w:rPr>
            </w:pPr>
          </w:p>
        </w:tc>
        <w:tc>
          <w:tcPr>
            <w:tcW w:w="4434" w:type="dxa"/>
          </w:tcPr>
          <w:p w14:paraId="486211C9" w14:textId="77777777" w:rsidR="00D27A26" w:rsidRPr="00C03F85" w:rsidRDefault="00D27A26" w:rsidP="00D27A26">
            <w:pPr>
              <w:ind w:firstLine="708"/>
              <w:jc w:val="both"/>
              <w:rPr>
                <w:rFonts w:ascii="Times New Roman" w:hAnsi="Times New Roman" w:cs="Times New Roman"/>
                <w:sz w:val="24"/>
                <w:szCs w:val="24"/>
              </w:rPr>
            </w:pPr>
            <w:r w:rsidRPr="00C03F85">
              <w:rPr>
                <w:rFonts w:ascii="Times New Roman" w:hAnsi="Times New Roman" w:cs="Times New Roman"/>
                <w:sz w:val="24"/>
                <w:szCs w:val="24"/>
              </w:rPr>
              <w:t xml:space="preserve">(3) </w:t>
            </w:r>
            <w:proofErr w:type="spellStart"/>
            <w:r w:rsidRPr="00C03F85">
              <w:rPr>
                <w:rFonts w:ascii="Times New Roman" w:hAnsi="Times New Roman" w:cs="Times New Roman"/>
                <w:sz w:val="24"/>
                <w:szCs w:val="24"/>
              </w:rPr>
              <w:t>Ministerul</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Dezvoltării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Lucrărilor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Publice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și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Administrației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transferă</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beneficiarilor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creditele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bugetare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aferente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contractelor</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finanțare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încheiate</w:t>
            </w:r>
            <w:proofErr w:type="spellEnd"/>
            <w:r w:rsidRPr="00C03F85">
              <w:rPr>
                <w:rFonts w:ascii="Times New Roman" w:hAnsi="Times New Roman" w:cs="Times New Roman"/>
                <w:sz w:val="24"/>
                <w:szCs w:val="24"/>
              </w:rPr>
              <w:t xml:space="preserve"> conform </w:t>
            </w:r>
            <w:proofErr w:type="spellStart"/>
            <w:r w:rsidRPr="00C03F85">
              <w:rPr>
                <w:rFonts w:ascii="Times New Roman" w:hAnsi="Times New Roman" w:cs="Times New Roman"/>
                <w:sz w:val="24"/>
                <w:szCs w:val="24"/>
              </w:rPr>
              <w:t>alin</w:t>
            </w:r>
            <w:proofErr w:type="spellEnd"/>
            <w:r w:rsidRPr="00C03F85">
              <w:rPr>
                <w:rFonts w:ascii="Times New Roman" w:hAnsi="Times New Roman" w:cs="Times New Roman"/>
                <w:sz w:val="24"/>
                <w:szCs w:val="24"/>
              </w:rPr>
              <w:t xml:space="preserve">. (1)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limita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bugetului</w:t>
            </w:r>
            <w:proofErr w:type="spellEnd"/>
            <w:r w:rsidRPr="00C03F85">
              <w:rPr>
                <w:rFonts w:ascii="Times New Roman" w:hAnsi="Times New Roman" w:cs="Times New Roman"/>
                <w:sz w:val="24"/>
                <w:szCs w:val="24"/>
              </w:rPr>
              <w:t xml:space="preserve"> </w:t>
            </w:r>
            <w:proofErr w:type="spellStart"/>
            <w:proofErr w:type="gramStart"/>
            <w:r w:rsidRPr="00C03F85">
              <w:rPr>
                <w:rFonts w:ascii="Times New Roman" w:hAnsi="Times New Roman" w:cs="Times New Roman"/>
                <w:sz w:val="24"/>
                <w:szCs w:val="24"/>
              </w:rPr>
              <w:t>anual</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aprobat</w:t>
            </w:r>
            <w:proofErr w:type="spellEnd"/>
            <w:proofErr w:type="gramEnd"/>
            <w:r w:rsidRPr="00C03F85">
              <w:rPr>
                <w:rFonts w:ascii="Times New Roman" w:hAnsi="Times New Roman" w:cs="Times New Roman"/>
                <w:sz w:val="24"/>
                <w:szCs w:val="24"/>
              </w:rPr>
              <w:t xml:space="preserve"> cu </w:t>
            </w:r>
            <w:proofErr w:type="spellStart"/>
            <w:r w:rsidRPr="00C03F85">
              <w:rPr>
                <w:rFonts w:ascii="Times New Roman" w:hAnsi="Times New Roman" w:cs="Times New Roman"/>
                <w:sz w:val="24"/>
                <w:szCs w:val="24"/>
              </w:rPr>
              <w:t>această</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destinație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ordinea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cronologică</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înregistrare</w:t>
            </w:r>
            <w:proofErr w:type="spellEnd"/>
            <w:r w:rsidRPr="00C03F85">
              <w:rPr>
                <w:rFonts w:ascii="Times New Roman" w:hAnsi="Times New Roman" w:cs="Times New Roman"/>
                <w:sz w:val="24"/>
                <w:szCs w:val="24"/>
              </w:rPr>
              <w:t xml:space="preserve"> a </w:t>
            </w:r>
            <w:proofErr w:type="spellStart"/>
            <w:r w:rsidRPr="00C03F85">
              <w:rPr>
                <w:rFonts w:ascii="Times New Roman" w:hAnsi="Times New Roman" w:cs="Times New Roman"/>
                <w:sz w:val="24"/>
                <w:szCs w:val="24"/>
              </w:rPr>
              <w:t>solicitării</w:t>
            </w:r>
            <w:proofErr w:type="spellEnd"/>
            <w:r w:rsidRPr="00C03F85">
              <w:rPr>
                <w:rFonts w:ascii="Times New Roman" w:hAnsi="Times New Roman" w:cs="Times New Roman"/>
                <w:sz w:val="24"/>
                <w:szCs w:val="24"/>
              </w:rPr>
              <w:t xml:space="preserve"> de transfer al </w:t>
            </w:r>
            <w:proofErr w:type="spellStart"/>
            <w:r w:rsidRPr="00C03F85">
              <w:rPr>
                <w:rFonts w:ascii="Times New Roman" w:hAnsi="Times New Roman" w:cs="Times New Roman"/>
                <w:sz w:val="24"/>
                <w:szCs w:val="24"/>
              </w:rPr>
              <w:t>sumelor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b/>
                <w:color w:val="00B050"/>
                <w:sz w:val="24"/>
                <w:szCs w:val="24"/>
              </w:rPr>
              <w:t>solicitări</w:t>
            </w:r>
            <w:proofErr w:type="spellEnd"/>
            <w:r w:rsidRPr="00C03F85">
              <w:rPr>
                <w:rFonts w:ascii="Times New Roman" w:hAnsi="Times New Roman" w:cs="Times New Roman"/>
                <w:b/>
                <w:color w:val="00B050"/>
                <w:sz w:val="24"/>
                <w:szCs w:val="24"/>
              </w:rPr>
              <w:t xml:space="preserve"> care </w:t>
            </w:r>
            <w:proofErr w:type="spellStart"/>
            <w:r w:rsidRPr="00C03F85">
              <w:rPr>
                <w:rFonts w:ascii="Times New Roman" w:hAnsi="Times New Roman" w:cs="Times New Roman"/>
                <w:b/>
                <w:color w:val="00B050"/>
                <w:sz w:val="24"/>
                <w:szCs w:val="24"/>
              </w:rPr>
              <w:t>sînt</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aprobate</w:t>
            </w:r>
            <w:proofErr w:type="spellEnd"/>
            <w:r w:rsidRPr="00C03F85">
              <w:rPr>
                <w:rFonts w:ascii="Times New Roman" w:hAnsi="Times New Roman" w:cs="Times New Roman"/>
                <w:b/>
                <w:color w:val="00B050"/>
                <w:sz w:val="24"/>
                <w:szCs w:val="24"/>
              </w:rPr>
              <w:t xml:space="preserve"> de </w:t>
            </w:r>
            <w:proofErr w:type="spellStart"/>
            <w:r w:rsidRPr="00C03F85">
              <w:rPr>
                <w:rFonts w:ascii="Times New Roman" w:hAnsi="Times New Roman" w:cs="Times New Roman"/>
                <w:b/>
                <w:color w:val="00B050"/>
                <w:sz w:val="24"/>
                <w:szCs w:val="24"/>
              </w:rPr>
              <w:t>către</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structura</w:t>
            </w:r>
            <w:proofErr w:type="spellEnd"/>
            <w:r w:rsidRPr="00C03F85">
              <w:rPr>
                <w:rFonts w:ascii="Times New Roman" w:hAnsi="Times New Roman" w:cs="Times New Roman"/>
                <w:b/>
                <w:color w:val="00B050"/>
                <w:sz w:val="24"/>
                <w:szCs w:val="24"/>
              </w:rPr>
              <w:t xml:space="preserve"> de </w:t>
            </w:r>
            <w:proofErr w:type="spellStart"/>
            <w:r w:rsidRPr="00C03F85">
              <w:rPr>
                <w:rFonts w:ascii="Times New Roman" w:hAnsi="Times New Roman" w:cs="Times New Roman"/>
                <w:b/>
                <w:color w:val="00B050"/>
                <w:sz w:val="24"/>
                <w:szCs w:val="24"/>
              </w:rPr>
              <w:t>specialitate</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prevăzută</w:t>
            </w:r>
            <w:proofErr w:type="spellEnd"/>
            <w:r w:rsidRPr="00C03F85">
              <w:rPr>
                <w:rFonts w:ascii="Times New Roman" w:hAnsi="Times New Roman" w:cs="Times New Roman"/>
                <w:b/>
                <w:color w:val="00B050"/>
                <w:sz w:val="24"/>
                <w:szCs w:val="24"/>
              </w:rPr>
              <w:t xml:space="preserve"> la art.4 </w:t>
            </w:r>
            <w:proofErr w:type="spellStart"/>
            <w:r w:rsidRPr="00C03F85">
              <w:rPr>
                <w:rFonts w:ascii="Times New Roman" w:hAnsi="Times New Roman" w:cs="Times New Roman"/>
                <w:b/>
                <w:color w:val="00B050"/>
                <w:sz w:val="24"/>
                <w:szCs w:val="24"/>
              </w:rPr>
              <w:t>alin</w:t>
            </w:r>
            <w:proofErr w:type="spellEnd"/>
            <w:r w:rsidRPr="00C03F85">
              <w:rPr>
                <w:rFonts w:ascii="Times New Roman" w:hAnsi="Times New Roman" w:cs="Times New Roman"/>
                <w:b/>
                <w:color w:val="00B050"/>
                <w:sz w:val="24"/>
                <w:szCs w:val="24"/>
              </w:rPr>
              <w:t xml:space="preserve">.(1), </w:t>
            </w:r>
            <w:proofErr w:type="spellStart"/>
            <w:r w:rsidRPr="00C03F85">
              <w:rPr>
                <w:rFonts w:ascii="Times New Roman" w:hAnsi="Times New Roman" w:cs="Times New Roman"/>
                <w:b/>
                <w:color w:val="00B050"/>
                <w:sz w:val="24"/>
                <w:szCs w:val="24"/>
                <w:u w:val="single"/>
              </w:rPr>
              <w:t>după</w:t>
            </w:r>
            <w:proofErr w:type="spellEnd"/>
            <w:r w:rsidRPr="00C03F85">
              <w:rPr>
                <w:rFonts w:ascii="Times New Roman" w:hAnsi="Times New Roman" w:cs="Times New Roman"/>
                <w:b/>
                <w:color w:val="00B050"/>
                <w:sz w:val="24"/>
                <w:szCs w:val="24"/>
                <w:u w:val="single"/>
              </w:rPr>
              <w:t xml:space="preserve"> </w:t>
            </w:r>
            <w:proofErr w:type="spellStart"/>
            <w:r w:rsidRPr="00C03F85">
              <w:rPr>
                <w:rFonts w:ascii="Times New Roman" w:hAnsi="Times New Roman" w:cs="Times New Roman"/>
                <w:b/>
                <w:color w:val="00B050"/>
                <w:sz w:val="24"/>
                <w:szCs w:val="24"/>
                <w:u w:val="single"/>
              </w:rPr>
              <w:t>verificările</w:t>
            </w:r>
            <w:proofErr w:type="spellEnd"/>
            <w:r w:rsidRPr="00C03F85">
              <w:rPr>
                <w:rFonts w:ascii="Times New Roman" w:hAnsi="Times New Roman" w:cs="Times New Roman"/>
                <w:b/>
                <w:color w:val="00B050"/>
                <w:sz w:val="24"/>
                <w:szCs w:val="24"/>
                <w:u w:val="single"/>
              </w:rPr>
              <w:t xml:space="preserve"> de </w:t>
            </w:r>
            <w:proofErr w:type="spellStart"/>
            <w:r w:rsidRPr="00C03F85">
              <w:rPr>
                <w:rFonts w:ascii="Times New Roman" w:hAnsi="Times New Roman" w:cs="Times New Roman"/>
                <w:b/>
                <w:color w:val="00B050"/>
                <w:sz w:val="24"/>
                <w:szCs w:val="24"/>
                <w:u w:val="single"/>
              </w:rPr>
              <w:t>conformitate</w:t>
            </w:r>
            <w:proofErr w:type="spellEnd"/>
            <w:r w:rsidRPr="00C03F85">
              <w:rPr>
                <w:rFonts w:ascii="Times New Roman" w:hAnsi="Times New Roman" w:cs="Times New Roman"/>
                <w:b/>
                <w:color w:val="00B050"/>
                <w:sz w:val="24"/>
                <w:szCs w:val="24"/>
                <w:u w:val="single"/>
              </w:rPr>
              <w:t xml:space="preserve"> cu </w:t>
            </w:r>
            <w:proofErr w:type="spellStart"/>
            <w:r w:rsidRPr="00C03F85">
              <w:rPr>
                <w:rFonts w:ascii="Times New Roman" w:hAnsi="Times New Roman" w:cs="Times New Roman"/>
                <w:b/>
                <w:color w:val="00B050"/>
                <w:sz w:val="24"/>
                <w:szCs w:val="24"/>
                <w:u w:val="single"/>
              </w:rPr>
              <w:t>prevederile</w:t>
            </w:r>
            <w:proofErr w:type="spellEnd"/>
            <w:r w:rsidRPr="00C03F85">
              <w:rPr>
                <w:rFonts w:ascii="Times New Roman" w:hAnsi="Times New Roman" w:cs="Times New Roman"/>
                <w:b/>
                <w:color w:val="00B050"/>
                <w:sz w:val="24"/>
                <w:szCs w:val="24"/>
                <w:u w:val="single"/>
              </w:rPr>
              <w:t xml:space="preserve"> </w:t>
            </w:r>
            <w:proofErr w:type="spellStart"/>
            <w:r w:rsidRPr="00C03F85">
              <w:rPr>
                <w:rFonts w:ascii="Times New Roman" w:hAnsi="Times New Roman" w:cs="Times New Roman"/>
                <w:b/>
                <w:color w:val="00B050"/>
                <w:sz w:val="24"/>
                <w:szCs w:val="24"/>
                <w:u w:val="single"/>
              </w:rPr>
              <w:t>legale</w:t>
            </w:r>
            <w:proofErr w:type="spellEnd"/>
            <w:r w:rsidRPr="00C03F85">
              <w:rPr>
                <w:rFonts w:ascii="Times New Roman" w:hAnsi="Times New Roman" w:cs="Times New Roman"/>
                <w:sz w:val="24"/>
                <w:szCs w:val="24"/>
              </w:rPr>
              <w:t>.</w:t>
            </w:r>
          </w:p>
          <w:p w14:paraId="31E80F60" w14:textId="77777777" w:rsidR="00B844A1" w:rsidRDefault="00B844A1" w:rsidP="00B844A1">
            <w:pPr>
              <w:tabs>
                <w:tab w:val="left" w:pos="1560"/>
              </w:tabs>
              <w:spacing w:after="100" w:afterAutospacing="1" w:line="288" w:lineRule="auto"/>
              <w:jc w:val="both"/>
              <w:rPr>
                <w:sz w:val="20"/>
                <w:szCs w:val="20"/>
                <w:lang w:val="ro-RO"/>
              </w:rPr>
            </w:pPr>
          </w:p>
          <w:p w14:paraId="75511838" w14:textId="20CB1E26" w:rsidR="00D27A26" w:rsidRPr="00D27A26" w:rsidRDefault="00614A45" w:rsidP="00B844A1">
            <w:pPr>
              <w:tabs>
                <w:tab w:val="left" w:pos="1560"/>
              </w:tabs>
              <w:spacing w:after="100" w:afterAutospacing="1" w:line="288" w:lineRule="auto"/>
              <w:jc w:val="both"/>
              <w:rPr>
                <w:rFonts w:ascii="Times New Roman" w:hAnsi="Times New Roman"/>
                <w:b/>
                <w:sz w:val="24"/>
                <w:szCs w:val="24"/>
              </w:rPr>
            </w:pPr>
            <w:r w:rsidRPr="00B844A1">
              <w:rPr>
                <w:sz w:val="20"/>
                <w:szCs w:val="20"/>
                <w:highlight w:val="yellow"/>
                <w:lang w:val="ro-RO"/>
              </w:rPr>
              <w:t>Pînă în anul 2020 toate plățile au fost efectuate exclusiv pe baza declarației primarului, președintelui CJ. Pe parcursul anului 2020, toate plățile au fost făcute doar după ce toate solicitările au fost verificate de către ISC</w:t>
            </w:r>
            <w:r w:rsidR="00B844A1">
              <w:rPr>
                <w:sz w:val="20"/>
                <w:szCs w:val="20"/>
                <w:lang w:val="ro-RO"/>
              </w:rPr>
              <w:t xml:space="preserve"> </w:t>
            </w:r>
            <w:r w:rsidR="00B844A1" w:rsidRPr="00B844A1">
              <w:rPr>
                <w:sz w:val="20"/>
                <w:szCs w:val="20"/>
                <w:highlight w:val="yellow"/>
                <w:lang w:val="ro-RO"/>
              </w:rPr>
              <w:t>– verificarea trebuie profesionalizată și menționată în OUG</w:t>
            </w:r>
          </w:p>
        </w:tc>
      </w:tr>
      <w:tr w:rsidR="00D27A26" w:rsidRPr="00C03F85" w14:paraId="705ABAA9" w14:textId="77777777" w:rsidTr="00CD4BD9">
        <w:tc>
          <w:tcPr>
            <w:tcW w:w="706" w:type="dxa"/>
          </w:tcPr>
          <w:p w14:paraId="00936A83" w14:textId="77777777" w:rsidR="00D27A26" w:rsidRPr="00C03F85" w:rsidRDefault="00D27A26" w:rsidP="00D27A26">
            <w:pPr>
              <w:rPr>
                <w:rFonts w:ascii="Times New Roman" w:hAnsi="Times New Roman" w:cs="Times New Roman"/>
                <w:sz w:val="24"/>
                <w:szCs w:val="24"/>
              </w:rPr>
            </w:pPr>
          </w:p>
        </w:tc>
        <w:tc>
          <w:tcPr>
            <w:tcW w:w="4959" w:type="dxa"/>
          </w:tcPr>
          <w:p w14:paraId="3269D3FF" w14:textId="77777777" w:rsidR="00D27A26" w:rsidRPr="00D27A26" w:rsidRDefault="00D27A26" w:rsidP="00D27A26">
            <w:pPr>
              <w:ind w:right="610"/>
              <w:jc w:val="both"/>
              <w:rPr>
                <w:rStyle w:val="salnttl"/>
                <w:rFonts w:ascii="Times New Roman" w:hAnsi="Times New Roman" w:cs="Times New Roman"/>
                <w:sz w:val="24"/>
                <w:szCs w:val="24"/>
                <w:bdr w:val="none" w:sz="0" w:space="0" w:color="auto" w:frame="1"/>
                <w:shd w:val="clear" w:color="auto" w:fill="FFFFFF"/>
              </w:rPr>
            </w:pPr>
            <w:proofErr w:type="spellStart"/>
            <w:r w:rsidRPr="00D27A26">
              <w:rPr>
                <w:rStyle w:val="sartttl"/>
                <w:rFonts w:ascii="Times New Roman" w:hAnsi="Times New Roman" w:cs="Times New Roman"/>
                <w:b/>
                <w:bCs/>
                <w:sz w:val="24"/>
                <w:szCs w:val="24"/>
                <w:bdr w:val="none" w:sz="0" w:space="0" w:color="auto" w:frame="1"/>
                <w:shd w:val="clear" w:color="auto" w:fill="FFFFFF"/>
              </w:rPr>
              <w:t>Articolul</w:t>
            </w:r>
            <w:proofErr w:type="spellEnd"/>
            <w:r w:rsidRPr="00D27A26">
              <w:rPr>
                <w:rStyle w:val="sartttl"/>
                <w:rFonts w:ascii="Times New Roman" w:hAnsi="Times New Roman" w:cs="Times New Roman"/>
                <w:b/>
                <w:bCs/>
                <w:sz w:val="24"/>
                <w:szCs w:val="24"/>
                <w:bdr w:val="none" w:sz="0" w:space="0" w:color="auto" w:frame="1"/>
                <w:shd w:val="clear" w:color="auto" w:fill="FFFFFF"/>
              </w:rPr>
              <w:t xml:space="preserve"> 11</w:t>
            </w:r>
            <w:r w:rsidRPr="00D27A26">
              <w:rPr>
                <w:rStyle w:val="salnttl"/>
                <w:rFonts w:ascii="Times New Roman" w:hAnsi="Times New Roman" w:cs="Times New Roman"/>
                <w:sz w:val="24"/>
                <w:szCs w:val="24"/>
                <w:bdr w:val="none" w:sz="0" w:space="0" w:color="auto" w:frame="1"/>
                <w:shd w:val="clear" w:color="auto" w:fill="FFFFFF"/>
              </w:rPr>
              <w:t xml:space="preserve"> </w:t>
            </w:r>
          </w:p>
          <w:p w14:paraId="20F69E27" w14:textId="77777777" w:rsidR="00D27A26" w:rsidRPr="00C03F85" w:rsidRDefault="00D27A26" w:rsidP="00D27A26">
            <w:pPr>
              <w:ind w:right="610"/>
              <w:jc w:val="both"/>
              <w:rPr>
                <w:rStyle w:val="salnttl"/>
                <w:rFonts w:ascii="Times New Roman" w:hAnsi="Times New Roman" w:cs="Times New Roman"/>
                <w:color w:val="0000FF"/>
                <w:sz w:val="24"/>
                <w:szCs w:val="24"/>
                <w:bdr w:val="none" w:sz="0" w:space="0" w:color="auto" w:frame="1"/>
                <w:shd w:val="clear" w:color="auto" w:fill="FFFFFF"/>
              </w:rPr>
            </w:pPr>
            <w:r w:rsidRPr="00D27A26">
              <w:rPr>
                <w:rStyle w:val="salnttl"/>
                <w:rFonts w:ascii="Times New Roman" w:hAnsi="Times New Roman" w:cs="Times New Roman"/>
                <w:sz w:val="24"/>
                <w:szCs w:val="24"/>
                <w:bdr w:val="none" w:sz="0" w:space="0" w:color="auto" w:frame="1"/>
                <w:shd w:val="clear" w:color="auto" w:fill="FFFFFF"/>
              </w:rPr>
              <w:t>(2)</w:t>
            </w:r>
            <w:r w:rsidRPr="00D27A26">
              <w:rPr>
                <w:rStyle w:val="saln"/>
                <w:rFonts w:ascii="Times New Roman" w:hAnsi="Times New Roman" w:cs="Times New Roman"/>
                <w:sz w:val="24"/>
                <w:szCs w:val="24"/>
                <w:bdr w:val="none" w:sz="0" w:space="0" w:color="auto" w:frame="1"/>
                <w:shd w:val="clear" w:color="auto" w:fill="FFFFFF"/>
              </w:rPr>
              <w:t> </w:t>
            </w:r>
            <w:proofErr w:type="spellStart"/>
            <w:r w:rsidRPr="00D27A26">
              <w:rPr>
                <w:rStyle w:val="salnbdy"/>
                <w:rFonts w:ascii="Times New Roman" w:hAnsi="Times New Roman" w:cs="Times New Roman"/>
                <w:sz w:val="24"/>
                <w:szCs w:val="24"/>
                <w:bdr w:val="none" w:sz="0" w:space="0" w:color="auto" w:frame="1"/>
                <w:shd w:val="clear" w:color="auto" w:fill="FFFFFF"/>
              </w:rPr>
              <w:t>Beneficiarii</w:t>
            </w:r>
            <w:proofErr w:type="spellEnd"/>
            <w:r w:rsidRPr="00D27A26">
              <w:rPr>
                <w:rStyle w:val="salnbdy"/>
                <w:rFonts w:ascii="Times New Roman" w:hAnsi="Times New Roman" w:cs="Times New Roman"/>
                <w:sz w:val="24"/>
                <w:szCs w:val="24"/>
                <w:bdr w:val="none" w:sz="0" w:space="0" w:color="auto" w:frame="1"/>
                <w:shd w:val="clear" w:color="auto" w:fill="FFFFFF"/>
              </w:rPr>
              <w:t xml:space="preserve"> au </w:t>
            </w:r>
            <w:proofErr w:type="spellStart"/>
            <w:r w:rsidRPr="00D27A26">
              <w:rPr>
                <w:rStyle w:val="salnbdy"/>
                <w:rFonts w:ascii="Times New Roman" w:hAnsi="Times New Roman" w:cs="Times New Roman"/>
                <w:sz w:val="24"/>
                <w:szCs w:val="24"/>
                <w:bdr w:val="none" w:sz="0" w:space="0" w:color="auto" w:frame="1"/>
                <w:shd w:val="clear" w:color="auto" w:fill="FFFFFF"/>
              </w:rPr>
              <w:t>obligația</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să</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transmită</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Ministerului</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Dezvoltării</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Regionale</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și</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lastRenderedPageBreak/>
              <w:t>Administrației</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Publice</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toate</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documentele</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necesare</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monitorizării</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și</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finanțării</w:t>
            </w:r>
            <w:proofErr w:type="spellEnd"/>
            <w:r w:rsidRPr="00C03F85">
              <w:rPr>
                <w:rStyle w:val="salnbdy"/>
                <w:rFonts w:ascii="Times New Roman" w:hAnsi="Times New Roman" w:cs="Times New Roman"/>
                <w:color w:val="FF0000"/>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prin</w:t>
            </w:r>
            <w:proofErr w:type="spellEnd"/>
            <w:r w:rsidRPr="00D27A26">
              <w:rPr>
                <w:rStyle w:val="salnbdy"/>
                <w:rFonts w:ascii="Times New Roman" w:hAnsi="Times New Roman" w:cs="Times New Roman"/>
                <w:sz w:val="24"/>
                <w:szCs w:val="24"/>
                <w:bdr w:val="none" w:sz="0" w:space="0" w:color="auto" w:frame="1"/>
                <w:shd w:val="clear" w:color="auto" w:fill="FFFFFF"/>
              </w:rPr>
              <w:t xml:space="preserve"> program a </w:t>
            </w:r>
            <w:proofErr w:type="spellStart"/>
            <w:r w:rsidRPr="00D27A26">
              <w:rPr>
                <w:rStyle w:val="salnbdy"/>
                <w:rFonts w:ascii="Times New Roman" w:hAnsi="Times New Roman" w:cs="Times New Roman"/>
                <w:sz w:val="24"/>
                <w:szCs w:val="24"/>
                <w:bdr w:val="none" w:sz="0" w:space="0" w:color="auto" w:frame="1"/>
                <w:shd w:val="clear" w:color="auto" w:fill="FFFFFF"/>
              </w:rPr>
              <w:t>obiectivelor</w:t>
            </w:r>
            <w:proofErr w:type="spellEnd"/>
            <w:r w:rsidRPr="00D27A26">
              <w:rPr>
                <w:rStyle w:val="salnbdy"/>
                <w:rFonts w:ascii="Times New Roman" w:hAnsi="Times New Roman" w:cs="Times New Roman"/>
                <w:sz w:val="24"/>
                <w:szCs w:val="24"/>
                <w:bdr w:val="none" w:sz="0" w:space="0" w:color="auto" w:frame="1"/>
                <w:shd w:val="clear" w:color="auto" w:fill="FFFFFF"/>
              </w:rPr>
              <w:t xml:space="preserve"> de </w:t>
            </w:r>
            <w:proofErr w:type="spellStart"/>
            <w:r w:rsidRPr="00D27A26">
              <w:rPr>
                <w:rStyle w:val="salnbdy"/>
                <w:rFonts w:ascii="Times New Roman" w:hAnsi="Times New Roman" w:cs="Times New Roman"/>
                <w:sz w:val="24"/>
                <w:szCs w:val="24"/>
                <w:bdr w:val="none" w:sz="0" w:space="0" w:color="auto" w:frame="1"/>
                <w:shd w:val="clear" w:color="auto" w:fill="FFFFFF"/>
              </w:rPr>
              <w:t>investiții</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și</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sunt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responsabili</w:t>
            </w:r>
            <w:proofErr w:type="spellEnd"/>
            <w:r w:rsidRPr="00C03F85">
              <w:rPr>
                <w:rStyle w:val="salnbdy"/>
                <w:rFonts w:ascii="Times New Roman" w:hAnsi="Times New Roman" w:cs="Times New Roman"/>
                <w:color w:val="FF0000"/>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pentru</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realitatea</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exactitatea</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și</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legalitatea</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datelor</w:t>
            </w:r>
            <w:proofErr w:type="spellEnd"/>
            <w:r w:rsidRPr="00D27A26">
              <w:rPr>
                <w:rStyle w:val="salnbdy"/>
                <w:rFonts w:ascii="Times New Roman" w:hAnsi="Times New Roman" w:cs="Times New Roman"/>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sz w:val="24"/>
                <w:szCs w:val="24"/>
                <w:bdr w:val="none" w:sz="0" w:space="0" w:color="auto" w:frame="1"/>
                <w:shd w:val="clear" w:color="auto" w:fill="FFFFFF"/>
              </w:rPr>
              <w:t>prezentate</w:t>
            </w:r>
            <w:proofErr w:type="spellEnd"/>
          </w:p>
        </w:tc>
        <w:tc>
          <w:tcPr>
            <w:tcW w:w="4208" w:type="dxa"/>
          </w:tcPr>
          <w:p w14:paraId="301E0C35" w14:textId="77777777" w:rsidR="00D27A26" w:rsidRPr="00C03F85" w:rsidRDefault="00D27A26" w:rsidP="00D27A26">
            <w:pPr>
              <w:ind w:firstLine="708"/>
              <w:jc w:val="both"/>
              <w:rPr>
                <w:rFonts w:ascii="Times New Roman" w:hAnsi="Times New Roman" w:cs="Times New Roman"/>
                <w:sz w:val="24"/>
                <w:szCs w:val="24"/>
              </w:rPr>
            </w:pPr>
            <w:r w:rsidRPr="00C03F85">
              <w:rPr>
                <w:rFonts w:ascii="Times New Roman" w:hAnsi="Times New Roman" w:cs="Times New Roman"/>
                <w:b/>
                <w:sz w:val="24"/>
                <w:szCs w:val="24"/>
              </w:rPr>
              <w:lastRenderedPageBreak/>
              <w:t>Art. 8</w:t>
            </w:r>
            <w:r w:rsidRPr="00C03F85">
              <w:rPr>
                <w:rFonts w:ascii="Times New Roman" w:hAnsi="Times New Roman" w:cs="Times New Roman"/>
                <w:sz w:val="24"/>
                <w:szCs w:val="24"/>
              </w:rPr>
              <w:t xml:space="preserve">  - (2) </w:t>
            </w:r>
            <w:proofErr w:type="spellStart"/>
            <w:r w:rsidRPr="00C03F85">
              <w:rPr>
                <w:rFonts w:ascii="Times New Roman" w:hAnsi="Times New Roman" w:cs="Times New Roman"/>
                <w:sz w:val="24"/>
                <w:szCs w:val="24"/>
              </w:rPr>
              <w:t>Beneficiarii</w:t>
            </w:r>
            <w:proofErr w:type="spellEnd"/>
            <w:r w:rsidRPr="00C03F85">
              <w:rPr>
                <w:rFonts w:ascii="Times New Roman" w:hAnsi="Times New Roman" w:cs="Times New Roman"/>
                <w:sz w:val="24"/>
                <w:szCs w:val="24"/>
              </w:rPr>
              <w:t xml:space="preserve"> au </w:t>
            </w:r>
            <w:proofErr w:type="spellStart"/>
            <w:r w:rsidRPr="00C03F85">
              <w:rPr>
                <w:rFonts w:ascii="Times New Roman" w:hAnsi="Times New Roman" w:cs="Times New Roman"/>
                <w:sz w:val="24"/>
                <w:szCs w:val="24"/>
              </w:rPr>
              <w:t>obligația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să</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transmită</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Ministerului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Dezvoltării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Lucrărilor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Publice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și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lastRenderedPageBreak/>
              <w:t>Administrației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toate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b/>
                <w:color w:val="FF0000"/>
                <w:sz w:val="24"/>
                <w:szCs w:val="24"/>
              </w:rPr>
              <w:t>documentele</w:t>
            </w:r>
            <w:proofErr w:type="spellEnd"/>
            <w:r w:rsidRPr="00C03F85">
              <w:rPr>
                <w:rFonts w:ascii="Times New Roman" w:hAnsi="Times New Roman" w:cs="Times New Roman"/>
                <w:b/>
                <w:color w:val="FF0000"/>
                <w:sz w:val="24"/>
                <w:szCs w:val="24"/>
              </w:rPr>
              <w:t xml:space="preserve"> </w:t>
            </w:r>
            <w:proofErr w:type="spellStart"/>
            <w:r w:rsidRPr="00C03F85">
              <w:rPr>
                <w:rFonts w:ascii="Times New Roman" w:hAnsi="Times New Roman" w:cs="Times New Roman"/>
                <w:b/>
                <w:color w:val="FF0000"/>
                <w:sz w:val="24"/>
                <w:szCs w:val="24"/>
              </w:rPr>
              <w:t>necesare</w:t>
            </w:r>
            <w:proofErr w:type="spellEnd"/>
            <w:r w:rsidRPr="00C03F85">
              <w:rPr>
                <w:rFonts w:ascii="Times New Roman" w:hAnsi="Times New Roman" w:cs="Times New Roman"/>
                <w:b/>
                <w:color w:val="FF0000"/>
                <w:sz w:val="24"/>
                <w:szCs w:val="24"/>
              </w:rPr>
              <w:t xml:space="preserve"> </w:t>
            </w:r>
            <w:proofErr w:type="spellStart"/>
            <w:r w:rsidRPr="00C03F85">
              <w:rPr>
                <w:rFonts w:ascii="Times New Roman" w:hAnsi="Times New Roman" w:cs="Times New Roman"/>
                <w:b/>
                <w:color w:val="FF0000"/>
                <w:sz w:val="24"/>
                <w:szCs w:val="24"/>
              </w:rPr>
              <w:t>monitorizării</w:t>
            </w:r>
            <w:proofErr w:type="spellEnd"/>
            <w:r w:rsidRPr="00C03F85">
              <w:rPr>
                <w:rFonts w:ascii="Times New Roman" w:hAnsi="Times New Roman" w:cs="Times New Roman"/>
                <w:b/>
                <w:color w:val="FF0000"/>
                <w:sz w:val="24"/>
                <w:szCs w:val="24"/>
              </w:rPr>
              <w:t xml:space="preserve"> </w:t>
            </w:r>
            <w:proofErr w:type="spellStart"/>
            <w:r w:rsidRPr="00C03F85">
              <w:rPr>
                <w:rFonts w:ascii="Times New Roman" w:hAnsi="Times New Roman" w:cs="Times New Roman"/>
                <w:b/>
                <w:color w:val="FF0000"/>
                <w:sz w:val="24"/>
                <w:szCs w:val="24"/>
              </w:rPr>
              <w:t>și</w:t>
            </w:r>
            <w:proofErr w:type="spellEnd"/>
            <w:r w:rsidRPr="00C03F85">
              <w:rPr>
                <w:rFonts w:ascii="Times New Roman" w:hAnsi="Times New Roman" w:cs="Times New Roman"/>
                <w:b/>
                <w:color w:val="FF0000"/>
                <w:sz w:val="24"/>
                <w:szCs w:val="24"/>
              </w:rPr>
              <w:t xml:space="preserve"> </w:t>
            </w:r>
            <w:proofErr w:type="spellStart"/>
            <w:r w:rsidRPr="00C03F85">
              <w:rPr>
                <w:rFonts w:ascii="Times New Roman" w:hAnsi="Times New Roman" w:cs="Times New Roman"/>
                <w:b/>
                <w:color w:val="FF0000"/>
                <w:sz w:val="24"/>
                <w:szCs w:val="24"/>
              </w:rPr>
              <w:t>finanțării</w:t>
            </w:r>
            <w:proofErr w:type="spellEnd"/>
            <w:r w:rsidRPr="00C03F85">
              <w:rPr>
                <w:rFonts w:ascii="Times New Roman" w:hAnsi="Times New Roman" w:cs="Times New Roman"/>
                <w:color w:val="FF0000"/>
                <w:sz w:val="24"/>
                <w:szCs w:val="24"/>
              </w:rPr>
              <w:t xml:space="preserve"> </w:t>
            </w:r>
            <w:proofErr w:type="spellStart"/>
            <w:r w:rsidRPr="00C03F85">
              <w:rPr>
                <w:rFonts w:ascii="Times New Roman" w:hAnsi="Times New Roman" w:cs="Times New Roman"/>
                <w:sz w:val="24"/>
                <w:szCs w:val="24"/>
              </w:rPr>
              <w:t>prin</w:t>
            </w:r>
            <w:proofErr w:type="spellEnd"/>
            <w:r w:rsidRPr="00C03F85">
              <w:rPr>
                <w:rFonts w:ascii="Times New Roman" w:hAnsi="Times New Roman" w:cs="Times New Roman"/>
                <w:sz w:val="24"/>
                <w:szCs w:val="24"/>
              </w:rPr>
              <w:t xml:space="preserve"> program a </w:t>
            </w:r>
            <w:proofErr w:type="spellStart"/>
            <w:r w:rsidRPr="00C03F85">
              <w:rPr>
                <w:rFonts w:ascii="Times New Roman" w:hAnsi="Times New Roman" w:cs="Times New Roman"/>
                <w:sz w:val="24"/>
                <w:szCs w:val="24"/>
              </w:rPr>
              <w:t>obiectivelor</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investiții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b/>
                <w:color w:val="FF0000"/>
                <w:sz w:val="24"/>
                <w:szCs w:val="24"/>
              </w:rPr>
              <w:t>și</w:t>
            </w:r>
            <w:proofErr w:type="spellEnd"/>
            <w:r w:rsidRPr="00C03F85">
              <w:rPr>
                <w:rFonts w:ascii="Times New Roman" w:hAnsi="Times New Roman" w:cs="Times New Roman"/>
                <w:b/>
                <w:color w:val="FF0000"/>
                <w:sz w:val="24"/>
                <w:szCs w:val="24"/>
              </w:rPr>
              <w:t xml:space="preserve"> sunt </w:t>
            </w:r>
            <w:proofErr w:type="spellStart"/>
            <w:r w:rsidRPr="00C03F85">
              <w:rPr>
                <w:rFonts w:ascii="Times New Roman" w:hAnsi="Times New Roman" w:cs="Times New Roman"/>
                <w:b/>
                <w:color w:val="FF0000"/>
                <w:sz w:val="24"/>
                <w:szCs w:val="24"/>
              </w:rPr>
              <w:t>responsabili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pentru</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realitatea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exactitatea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și</w:t>
            </w:r>
            <w:proofErr w:type="spellEnd"/>
            <w:r w:rsidRPr="00C03F85">
              <w:rPr>
                <w:rFonts w:ascii="Times New Roman" w:hAnsi="Times New Roman" w:cs="Times New Roman"/>
                <w:sz w:val="24"/>
                <w:szCs w:val="24"/>
              </w:rPr>
              <w:t xml:space="preserve"> </w:t>
            </w:r>
            <w:proofErr w:type="spellStart"/>
            <w:r>
              <w:rPr>
                <w:rFonts w:ascii="Times New Roman" w:hAnsi="Times New Roman" w:cs="Times New Roman"/>
                <w:sz w:val="24"/>
                <w:szCs w:val="24"/>
              </w:rPr>
              <w:t>legalitatea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prezentate</w:t>
            </w:r>
            <w:proofErr w:type="spellEnd"/>
            <w:r>
              <w:rPr>
                <w:rFonts w:ascii="Times New Roman" w:hAnsi="Times New Roman" w:cs="Times New Roman"/>
                <w:sz w:val="24"/>
                <w:szCs w:val="24"/>
              </w:rPr>
              <w:t>.</w:t>
            </w:r>
          </w:p>
        </w:tc>
        <w:tc>
          <w:tcPr>
            <w:tcW w:w="4434" w:type="dxa"/>
          </w:tcPr>
          <w:p w14:paraId="3D63734E" w14:textId="22EB9A2C" w:rsidR="00B844A1" w:rsidRDefault="00B844A1" w:rsidP="00D27A26">
            <w:pPr>
              <w:ind w:firstLine="708"/>
              <w:jc w:val="both"/>
              <w:rPr>
                <w:rFonts w:ascii="Times New Roman" w:hAnsi="Times New Roman" w:cs="Times New Roman"/>
                <w:sz w:val="24"/>
                <w:szCs w:val="24"/>
              </w:rPr>
            </w:pPr>
            <w:r w:rsidRPr="00B844A1">
              <w:rPr>
                <w:rFonts w:ascii="Times New Roman" w:hAnsi="Times New Roman" w:cs="Times New Roman"/>
                <w:sz w:val="24"/>
                <w:szCs w:val="24"/>
                <w:highlight w:val="yellow"/>
              </w:rPr>
              <w:lastRenderedPageBreak/>
              <w:t xml:space="preserve">Nu </w:t>
            </w:r>
            <w:proofErr w:type="spellStart"/>
            <w:r w:rsidRPr="00B844A1">
              <w:rPr>
                <w:rFonts w:ascii="Times New Roman" w:hAnsi="Times New Roman" w:cs="Times New Roman"/>
                <w:sz w:val="24"/>
                <w:szCs w:val="24"/>
                <w:highlight w:val="yellow"/>
              </w:rPr>
              <w:t>putem</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finanța</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lucrări</w:t>
            </w:r>
            <w:proofErr w:type="spellEnd"/>
            <w:r w:rsidRPr="00B844A1">
              <w:rPr>
                <w:rFonts w:ascii="Times New Roman" w:hAnsi="Times New Roman" w:cs="Times New Roman"/>
                <w:sz w:val="24"/>
                <w:szCs w:val="24"/>
                <w:highlight w:val="yellow"/>
              </w:rPr>
              <w:t xml:space="preserve"> pe care nu le </w:t>
            </w:r>
            <w:proofErr w:type="spellStart"/>
            <w:r w:rsidRPr="00B844A1">
              <w:rPr>
                <w:rFonts w:ascii="Times New Roman" w:hAnsi="Times New Roman" w:cs="Times New Roman"/>
                <w:sz w:val="24"/>
                <w:szCs w:val="24"/>
                <w:highlight w:val="yellow"/>
              </w:rPr>
              <w:t>verifică</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nimeni</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dacă</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există</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sau</w:t>
            </w:r>
            <w:proofErr w:type="spellEnd"/>
            <w:r w:rsidRPr="00B844A1">
              <w:rPr>
                <w:rFonts w:ascii="Times New Roman" w:hAnsi="Times New Roman" w:cs="Times New Roman"/>
                <w:sz w:val="24"/>
                <w:szCs w:val="24"/>
                <w:highlight w:val="yellow"/>
              </w:rPr>
              <w:t xml:space="preserve"> </w:t>
            </w:r>
            <w:proofErr w:type="spellStart"/>
            <w:r w:rsidRPr="00B844A1">
              <w:rPr>
                <w:rFonts w:ascii="Times New Roman" w:hAnsi="Times New Roman" w:cs="Times New Roman"/>
                <w:sz w:val="24"/>
                <w:szCs w:val="24"/>
                <w:highlight w:val="yellow"/>
              </w:rPr>
              <w:t>funcționează</w:t>
            </w:r>
            <w:proofErr w:type="spellEnd"/>
            <w:r w:rsidRPr="00B844A1">
              <w:rPr>
                <w:rFonts w:ascii="Times New Roman" w:hAnsi="Times New Roman" w:cs="Times New Roman"/>
                <w:sz w:val="24"/>
                <w:szCs w:val="24"/>
                <w:highlight w:val="yellow"/>
              </w:rPr>
              <w:t xml:space="preserve"> real.</w:t>
            </w:r>
            <w:r>
              <w:rPr>
                <w:rFonts w:ascii="Times New Roman" w:hAnsi="Times New Roman" w:cs="Times New Roman"/>
                <w:sz w:val="24"/>
                <w:szCs w:val="24"/>
              </w:rPr>
              <w:t xml:space="preserve"> </w:t>
            </w:r>
          </w:p>
          <w:p w14:paraId="43864EB2" w14:textId="77777777" w:rsidR="00B844A1" w:rsidRDefault="00B844A1" w:rsidP="00D27A26">
            <w:pPr>
              <w:ind w:firstLine="708"/>
              <w:jc w:val="both"/>
              <w:rPr>
                <w:rFonts w:ascii="Times New Roman" w:hAnsi="Times New Roman" w:cs="Times New Roman"/>
                <w:sz w:val="24"/>
                <w:szCs w:val="24"/>
              </w:rPr>
            </w:pPr>
          </w:p>
          <w:p w14:paraId="0BC71AC5" w14:textId="7835A763" w:rsidR="00D27A26" w:rsidRPr="00C03F85" w:rsidRDefault="00D27A26" w:rsidP="00D27A26">
            <w:pPr>
              <w:ind w:firstLine="708"/>
              <w:jc w:val="both"/>
              <w:rPr>
                <w:rFonts w:ascii="Times New Roman" w:hAnsi="Times New Roman" w:cs="Times New Roman"/>
                <w:sz w:val="24"/>
                <w:szCs w:val="24"/>
              </w:rPr>
            </w:pPr>
            <w:r w:rsidRPr="00C03F85">
              <w:rPr>
                <w:rFonts w:ascii="Times New Roman" w:hAnsi="Times New Roman" w:cs="Times New Roman"/>
                <w:sz w:val="24"/>
                <w:szCs w:val="24"/>
              </w:rPr>
              <w:t xml:space="preserve">(2) </w:t>
            </w:r>
            <w:proofErr w:type="spellStart"/>
            <w:r w:rsidRPr="00C03F85">
              <w:rPr>
                <w:rFonts w:ascii="Times New Roman" w:hAnsi="Times New Roman" w:cs="Times New Roman"/>
                <w:sz w:val="24"/>
                <w:szCs w:val="24"/>
              </w:rPr>
              <w:t>Beneficiarii</w:t>
            </w:r>
            <w:proofErr w:type="spellEnd"/>
            <w:r w:rsidRPr="00C03F85">
              <w:rPr>
                <w:rFonts w:ascii="Times New Roman" w:hAnsi="Times New Roman" w:cs="Times New Roman"/>
                <w:sz w:val="24"/>
                <w:szCs w:val="24"/>
              </w:rPr>
              <w:t xml:space="preserve"> au </w:t>
            </w:r>
            <w:proofErr w:type="spellStart"/>
            <w:r w:rsidRPr="00C03F85">
              <w:rPr>
                <w:rFonts w:ascii="Times New Roman" w:hAnsi="Times New Roman" w:cs="Times New Roman"/>
                <w:sz w:val="24"/>
                <w:szCs w:val="24"/>
              </w:rPr>
              <w:t>obligația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să</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transmită</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Ministerului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Dezvoltării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Lucrărilor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Publice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și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Administrației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toate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documentele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necesare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monitorizării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b/>
                <w:color w:val="00B050"/>
                <w:sz w:val="24"/>
                <w:szCs w:val="24"/>
              </w:rPr>
              <w:t>și</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verificării</w:t>
            </w:r>
            <w:proofErr w:type="spellEnd"/>
            <w:r>
              <w:rPr>
                <w:rStyle w:val="FootnoteReference"/>
                <w:rFonts w:ascii="Times New Roman" w:hAnsi="Times New Roman" w:cs="Times New Roman"/>
                <w:b/>
                <w:color w:val="00B050"/>
                <w:sz w:val="24"/>
                <w:szCs w:val="24"/>
              </w:rPr>
              <w:footnoteReference w:id="5"/>
            </w:r>
            <w:r w:rsidRPr="00C03F85">
              <w:rPr>
                <w:rFonts w:ascii="Times New Roman" w:hAnsi="Times New Roman" w:cs="Times New Roman"/>
                <w:color w:val="00B050"/>
                <w:sz w:val="24"/>
                <w:szCs w:val="24"/>
              </w:rPr>
              <w:t xml:space="preserve"> </w:t>
            </w:r>
            <w:proofErr w:type="spellStart"/>
            <w:r w:rsidRPr="00C03F85">
              <w:rPr>
                <w:rFonts w:ascii="Times New Roman" w:hAnsi="Times New Roman" w:cs="Times New Roman"/>
                <w:sz w:val="24"/>
                <w:szCs w:val="24"/>
              </w:rPr>
              <w:t>finanțării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prin</w:t>
            </w:r>
            <w:proofErr w:type="spellEnd"/>
            <w:r w:rsidRPr="00C03F85">
              <w:rPr>
                <w:rFonts w:ascii="Times New Roman" w:hAnsi="Times New Roman" w:cs="Times New Roman"/>
                <w:sz w:val="24"/>
                <w:szCs w:val="24"/>
              </w:rPr>
              <w:t xml:space="preserve"> program </w:t>
            </w:r>
            <w:proofErr w:type="gramStart"/>
            <w:r w:rsidRPr="00C03F85">
              <w:rPr>
                <w:rFonts w:ascii="Times New Roman" w:hAnsi="Times New Roman" w:cs="Times New Roman"/>
                <w:sz w:val="24"/>
                <w:szCs w:val="24"/>
              </w:rPr>
              <w:t>a</w:t>
            </w:r>
            <w:proofErr w:type="gram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obiectivelor</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investiții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b/>
                <w:color w:val="00B050"/>
                <w:sz w:val="24"/>
                <w:szCs w:val="24"/>
              </w:rPr>
              <w:t>și</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răspund</w:t>
            </w:r>
            <w:proofErr w:type="spellEnd"/>
            <w:r w:rsidRPr="00C03F85">
              <w:rPr>
                <w:rFonts w:ascii="Times New Roman" w:hAnsi="Times New Roman" w:cs="Times New Roman"/>
                <w:color w:val="00B050"/>
                <w:sz w:val="24"/>
                <w:szCs w:val="24"/>
              </w:rPr>
              <w:t xml:space="preserve"> </w:t>
            </w:r>
            <w:proofErr w:type="spellStart"/>
            <w:r w:rsidRPr="00C03F85">
              <w:rPr>
                <w:rFonts w:ascii="Times New Roman" w:hAnsi="Times New Roman" w:cs="Times New Roman"/>
                <w:sz w:val="24"/>
                <w:szCs w:val="24"/>
              </w:rPr>
              <w:t>pentru</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realitatea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exactitatea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și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legalitatea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datelor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prezentate</w:t>
            </w:r>
            <w:proofErr w:type="spellEnd"/>
          </w:p>
        </w:tc>
      </w:tr>
      <w:tr w:rsidR="00D27A26" w:rsidRPr="00C03F85" w14:paraId="4F82D563" w14:textId="77777777" w:rsidTr="00CD4BD9">
        <w:tc>
          <w:tcPr>
            <w:tcW w:w="706" w:type="dxa"/>
          </w:tcPr>
          <w:p w14:paraId="63B7EBB4" w14:textId="77777777" w:rsidR="00D27A26" w:rsidRPr="00C03F85" w:rsidRDefault="00D27A26" w:rsidP="00D27A26">
            <w:pPr>
              <w:rPr>
                <w:rFonts w:ascii="Times New Roman" w:hAnsi="Times New Roman" w:cs="Times New Roman"/>
                <w:sz w:val="24"/>
                <w:szCs w:val="24"/>
              </w:rPr>
            </w:pPr>
          </w:p>
        </w:tc>
        <w:tc>
          <w:tcPr>
            <w:tcW w:w="4959" w:type="dxa"/>
          </w:tcPr>
          <w:p w14:paraId="21DA35D4" w14:textId="77777777" w:rsidR="00D27A26" w:rsidRPr="00C03F85" w:rsidRDefault="00D27A26" w:rsidP="00D27A26">
            <w:pPr>
              <w:ind w:right="610"/>
              <w:jc w:val="both"/>
              <w:rPr>
                <w:rStyle w:val="salnbdy"/>
                <w:rFonts w:ascii="Times New Roman" w:hAnsi="Times New Roman" w:cs="Times New Roman"/>
                <w:color w:val="000000"/>
                <w:sz w:val="24"/>
                <w:szCs w:val="24"/>
                <w:bdr w:val="none" w:sz="0" w:space="0" w:color="auto" w:frame="1"/>
                <w:shd w:val="clear" w:color="auto" w:fill="FFFFFF"/>
              </w:rPr>
            </w:pPr>
            <w:proofErr w:type="spellStart"/>
            <w:r w:rsidRPr="00D27A26">
              <w:rPr>
                <w:rStyle w:val="sartttl"/>
                <w:rFonts w:ascii="Times New Roman" w:hAnsi="Times New Roman" w:cs="Times New Roman"/>
                <w:b/>
                <w:bCs/>
                <w:sz w:val="24"/>
                <w:szCs w:val="24"/>
                <w:bdr w:val="none" w:sz="0" w:space="0" w:color="auto" w:frame="1"/>
                <w:shd w:val="clear" w:color="auto" w:fill="FFFFFF"/>
              </w:rPr>
              <w:t>Articolul</w:t>
            </w:r>
            <w:proofErr w:type="spellEnd"/>
            <w:r w:rsidRPr="00D27A26">
              <w:rPr>
                <w:rStyle w:val="sartttl"/>
                <w:rFonts w:ascii="Times New Roman" w:hAnsi="Times New Roman" w:cs="Times New Roman"/>
                <w:b/>
                <w:bCs/>
                <w:sz w:val="24"/>
                <w:szCs w:val="24"/>
                <w:bdr w:val="none" w:sz="0" w:space="0" w:color="auto" w:frame="1"/>
                <w:shd w:val="clear" w:color="auto" w:fill="FFFFFF"/>
              </w:rPr>
              <w:t xml:space="preserve"> 13 </w:t>
            </w:r>
            <w:r w:rsidRPr="00C03F85">
              <w:rPr>
                <w:rStyle w:val="salnttl"/>
                <w:rFonts w:ascii="Times New Roman" w:hAnsi="Times New Roman" w:cs="Times New Roman"/>
                <w:color w:val="000000"/>
                <w:sz w:val="24"/>
                <w:szCs w:val="24"/>
                <w:bdr w:val="none" w:sz="0" w:space="0" w:color="auto" w:frame="1"/>
                <w:shd w:val="clear" w:color="auto" w:fill="FFFFFF"/>
              </w:rPr>
              <w:t>(1)</w:t>
            </w:r>
            <w:r w:rsidRPr="00C03F85">
              <w:rPr>
                <w:rStyle w:val="saln"/>
                <w:rFonts w:ascii="Times New Roman" w:hAnsi="Times New Roman" w:cs="Times New Roman"/>
                <w:color w:val="000000"/>
                <w:sz w:val="24"/>
                <w:szCs w:val="24"/>
                <w:bdr w:val="none" w:sz="0" w:space="0" w:color="auto" w:frame="1"/>
                <w:shd w:val="clear" w:color="auto" w:fill="FFFFFF"/>
              </w:rPr>
              <w:t>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Programarea</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b/>
                <w:color w:val="000000"/>
                <w:sz w:val="24"/>
                <w:szCs w:val="24"/>
                <w:bdr w:val="none" w:sz="0" w:space="0" w:color="auto" w:frame="1"/>
                <w:shd w:val="clear" w:color="auto" w:fill="FFFFFF"/>
              </w:rPr>
              <w:t>coordonarea</w:t>
            </w:r>
            <w:proofErr w:type="spellEnd"/>
            <w:r w:rsidRPr="00D27A26">
              <w:rPr>
                <w:rStyle w:val="salnbdy"/>
                <w:rFonts w:ascii="Times New Roman" w:hAnsi="Times New Roman" w:cs="Times New Roman"/>
                <w:b/>
                <w:color w:val="000000"/>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b/>
                <w:color w:val="000000"/>
                <w:sz w:val="24"/>
                <w:szCs w:val="24"/>
                <w:bdr w:val="none" w:sz="0" w:space="0" w:color="auto" w:frame="1"/>
                <w:shd w:val="clear" w:color="auto" w:fill="FFFFFF"/>
              </w:rPr>
              <w:t>și</w:t>
            </w:r>
            <w:proofErr w:type="spellEnd"/>
            <w:r w:rsidRPr="00D27A26">
              <w:rPr>
                <w:rStyle w:val="salnbdy"/>
                <w:rFonts w:ascii="Times New Roman" w:hAnsi="Times New Roman" w:cs="Times New Roman"/>
                <w:b/>
                <w:color w:val="000000"/>
                <w:sz w:val="24"/>
                <w:szCs w:val="24"/>
                <w:bdr w:val="none" w:sz="0" w:space="0" w:color="auto" w:frame="1"/>
                <w:shd w:val="clear" w:color="auto" w:fill="FFFFFF"/>
              </w:rPr>
              <w:t xml:space="preserve"> </w:t>
            </w:r>
            <w:proofErr w:type="spellStart"/>
            <w:r w:rsidRPr="00D27A26">
              <w:rPr>
                <w:rStyle w:val="salnbdy"/>
                <w:rFonts w:ascii="Times New Roman" w:hAnsi="Times New Roman" w:cs="Times New Roman"/>
                <w:b/>
                <w:color w:val="000000"/>
                <w:sz w:val="24"/>
                <w:szCs w:val="24"/>
                <w:bdr w:val="none" w:sz="0" w:space="0" w:color="auto" w:frame="1"/>
                <w:shd w:val="clear" w:color="auto" w:fill="FFFFFF"/>
              </w:rPr>
              <w:t>monitorizarea</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utilizării</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fondurilor</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alocate</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de la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bugetul</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de stat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în</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implementarea</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proiectelor</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de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investiții</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din program se fac de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către</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Ministerul</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Dezvoltării</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Regionale</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și</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Administrației</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Publice</w:t>
            </w:r>
            <w:proofErr w:type="spellEnd"/>
            <w:r w:rsidRPr="00C03F85">
              <w:rPr>
                <w:rStyle w:val="salnbdy"/>
                <w:rFonts w:ascii="Times New Roman" w:hAnsi="Times New Roman" w:cs="Times New Roman"/>
                <w:color w:val="000000"/>
                <w:sz w:val="24"/>
                <w:szCs w:val="24"/>
                <w:bdr w:val="none" w:sz="0" w:space="0" w:color="auto" w:frame="1"/>
                <w:shd w:val="clear" w:color="auto" w:fill="FFFFFF"/>
              </w:rPr>
              <w:t>.</w:t>
            </w:r>
          </w:p>
          <w:p w14:paraId="4B4FCCE6" w14:textId="77777777" w:rsidR="00D27A26" w:rsidRPr="00C03F85" w:rsidRDefault="00D27A26" w:rsidP="00D27A26">
            <w:pPr>
              <w:ind w:right="610"/>
              <w:jc w:val="both"/>
              <w:rPr>
                <w:rStyle w:val="salnbdy"/>
                <w:rFonts w:ascii="Times New Roman" w:hAnsi="Times New Roman" w:cs="Times New Roman"/>
                <w:color w:val="000000"/>
                <w:sz w:val="24"/>
                <w:szCs w:val="24"/>
                <w:bdr w:val="none" w:sz="0" w:space="0" w:color="auto" w:frame="1"/>
                <w:shd w:val="clear" w:color="auto" w:fill="FFFFFF"/>
              </w:rPr>
            </w:pPr>
            <w:r w:rsidRPr="00C03F85">
              <w:rPr>
                <w:rStyle w:val="salnttl"/>
                <w:rFonts w:ascii="Times New Roman" w:hAnsi="Times New Roman" w:cs="Times New Roman"/>
                <w:color w:val="000000"/>
                <w:sz w:val="24"/>
                <w:szCs w:val="24"/>
                <w:bdr w:val="none" w:sz="0" w:space="0" w:color="auto" w:frame="1"/>
                <w:shd w:val="clear" w:color="auto" w:fill="FFFFFF"/>
              </w:rPr>
              <w:t>(2)</w:t>
            </w:r>
            <w:r w:rsidRPr="00C03F85">
              <w:rPr>
                <w:rStyle w:val="saln"/>
                <w:rFonts w:ascii="Times New Roman" w:hAnsi="Times New Roman" w:cs="Times New Roman"/>
                <w:color w:val="000000"/>
                <w:sz w:val="24"/>
                <w:szCs w:val="24"/>
                <w:bdr w:val="none" w:sz="0" w:space="0" w:color="auto" w:frame="1"/>
                <w:shd w:val="clear" w:color="auto" w:fill="FFFFFF"/>
              </w:rPr>
              <w:t>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Reprezentanții</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Ministerului</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Dezvoltării</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Regionale</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și</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Administrației</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Publice</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împreună</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cu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reprezentanți</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cu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atribuții</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de control din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aparatul</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propriu</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al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Inspectoratului</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de Stat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în</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Construcții</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 I.S.C., </w:t>
            </w:r>
            <w:r w:rsidRPr="00C03F85">
              <w:rPr>
                <w:rStyle w:val="salnbdy"/>
                <w:rFonts w:ascii="Times New Roman" w:hAnsi="Times New Roman" w:cs="Times New Roman"/>
                <w:b/>
                <w:color w:val="FF0000"/>
                <w:sz w:val="24"/>
                <w:szCs w:val="24"/>
                <w:bdr w:val="none" w:sz="0" w:space="0" w:color="auto" w:frame="1"/>
                <w:shd w:val="clear" w:color="auto" w:fill="FFFFFF"/>
              </w:rPr>
              <w:t xml:space="preserve">pot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efectua</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verificări</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prin</w:t>
            </w:r>
            <w:proofErr w:type="spellEnd"/>
            <w:r w:rsidRPr="00C03F85">
              <w:rPr>
                <w:rStyle w:val="salnbdy"/>
                <w:rFonts w:ascii="Times New Roman" w:hAnsi="Times New Roman" w:cs="Times New Roman"/>
                <w:b/>
                <w:color w:val="FF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b/>
                <w:color w:val="FF0000"/>
                <w:sz w:val="24"/>
                <w:szCs w:val="24"/>
                <w:bdr w:val="none" w:sz="0" w:space="0" w:color="auto" w:frame="1"/>
                <w:shd w:val="clear" w:color="auto" w:fill="FFFFFF"/>
              </w:rPr>
              <w:t>sonda</w:t>
            </w:r>
            <w:r w:rsidRPr="00C03F85">
              <w:rPr>
                <w:rStyle w:val="salnbdy"/>
                <w:rFonts w:ascii="Times New Roman" w:hAnsi="Times New Roman" w:cs="Times New Roman"/>
                <w:color w:val="000000"/>
                <w:sz w:val="24"/>
                <w:szCs w:val="24"/>
                <w:bdr w:val="none" w:sz="0" w:space="0" w:color="auto" w:frame="1"/>
                <w:shd w:val="clear" w:color="auto" w:fill="FFFFFF"/>
              </w:rPr>
              <w:t>j</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pentru</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lucrările</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realizate</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la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obiectivele</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de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investiții</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derulate</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w:t>
            </w:r>
            <w:proofErr w:type="spellStart"/>
            <w:r w:rsidRPr="00C03F85">
              <w:rPr>
                <w:rStyle w:val="salnbdy"/>
                <w:rFonts w:ascii="Times New Roman" w:hAnsi="Times New Roman" w:cs="Times New Roman"/>
                <w:color w:val="000000"/>
                <w:sz w:val="24"/>
                <w:szCs w:val="24"/>
                <w:bdr w:val="none" w:sz="0" w:space="0" w:color="auto" w:frame="1"/>
                <w:shd w:val="clear" w:color="auto" w:fill="FFFFFF"/>
              </w:rPr>
              <w:t>prin</w:t>
            </w:r>
            <w:proofErr w:type="spellEnd"/>
            <w:r w:rsidRPr="00C03F85">
              <w:rPr>
                <w:rStyle w:val="salnbdy"/>
                <w:rFonts w:ascii="Times New Roman" w:hAnsi="Times New Roman" w:cs="Times New Roman"/>
                <w:color w:val="000000"/>
                <w:sz w:val="24"/>
                <w:szCs w:val="24"/>
                <w:bdr w:val="none" w:sz="0" w:space="0" w:color="auto" w:frame="1"/>
                <w:shd w:val="clear" w:color="auto" w:fill="FFFFFF"/>
              </w:rPr>
              <w:t xml:space="preserve"> program.</w:t>
            </w:r>
          </w:p>
          <w:p w14:paraId="4F7466F3" w14:textId="77777777" w:rsidR="00D27A26" w:rsidRPr="00C03F85" w:rsidRDefault="00D27A26" w:rsidP="00D27A26">
            <w:pPr>
              <w:ind w:right="610"/>
              <w:jc w:val="both"/>
              <w:rPr>
                <w:rStyle w:val="salnbdy"/>
                <w:rFonts w:ascii="Times New Roman" w:hAnsi="Times New Roman" w:cs="Times New Roman"/>
                <w:color w:val="000000"/>
                <w:sz w:val="24"/>
                <w:szCs w:val="24"/>
                <w:bdr w:val="none" w:sz="0" w:space="0" w:color="auto" w:frame="1"/>
                <w:shd w:val="clear" w:color="auto" w:fill="FFFFFF"/>
              </w:rPr>
            </w:pPr>
          </w:p>
          <w:p w14:paraId="3F9E587C" w14:textId="77777777" w:rsidR="00D27A26" w:rsidRPr="00C03F85" w:rsidRDefault="00D27A26" w:rsidP="00D27A26">
            <w:pPr>
              <w:ind w:right="610"/>
              <w:jc w:val="both"/>
              <w:rPr>
                <w:rStyle w:val="sartttl"/>
                <w:rFonts w:ascii="Times New Roman" w:hAnsi="Times New Roman" w:cs="Times New Roman"/>
                <w:b/>
                <w:bCs/>
                <w:color w:val="00008B"/>
                <w:sz w:val="24"/>
                <w:szCs w:val="24"/>
                <w:bdr w:val="none" w:sz="0" w:space="0" w:color="auto" w:frame="1"/>
                <w:shd w:val="clear" w:color="auto" w:fill="FFFFFF"/>
              </w:rPr>
            </w:pPr>
          </w:p>
        </w:tc>
        <w:tc>
          <w:tcPr>
            <w:tcW w:w="4208" w:type="dxa"/>
          </w:tcPr>
          <w:p w14:paraId="38B56F94" w14:textId="77777777" w:rsidR="00D27A26" w:rsidRPr="00C03F85" w:rsidRDefault="00D27A26" w:rsidP="00D27A26">
            <w:pPr>
              <w:ind w:firstLine="708"/>
              <w:jc w:val="both"/>
              <w:rPr>
                <w:rFonts w:ascii="Times New Roman" w:hAnsi="Times New Roman" w:cs="Times New Roman"/>
                <w:sz w:val="24"/>
                <w:szCs w:val="24"/>
              </w:rPr>
            </w:pPr>
            <w:r w:rsidRPr="00C03F85">
              <w:rPr>
                <w:rFonts w:ascii="Times New Roman" w:hAnsi="Times New Roman" w:cs="Times New Roman"/>
                <w:b/>
                <w:sz w:val="24"/>
                <w:szCs w:val="24"/>
              </w:rPr>
              <w:t>Art. 9</w:t>
            </w:r>
            <w:r w:rsidRPr="00C03F85">
              <w:rPr>
                <w:rFonts w:ascii="Times New Roman" w:hAnsi="Times New Roman" w:cs="Times New Roman"/>
                <w:sz w:val="24"/>
                <w:szCs w:val="24"/>
              </w:rPr>
              <w:t xml:space="preserve"> - (1) </w:t>
            </w:r>
            <w:proofErr w:type="spellStart"/>
            <w:r w:rsidRPr="00C03F85">
              <w:rPr>
                <w:rFonts w:ascii="Times New Roman" w:hAnsi="Times New Roman" w:cs="Times New Roman"/>
                <w:sz w:val="24"/>
                <w:szCs w:val="24"/>
              </w:rPr>
              <w:t>Programarea</w:t>
            </w:r>
            <w:proofErr w:type="spellEnd"/>
            <w:r w:rsidRPr="00C03F85">
              <w:rPr>
                <w:rFonts w:ascii="Times New Roman" w:hAnsi="Times New Roman" w:cs="Times New Roman"/>
                <w:sz w:val="24"/>
                <w:szCs w:val="24"/>
              </w:rPr>
              <w:t xml:space="preserve">, </w:t>
            </w:r>
            <w:proofErr w:type="spellStart"/>
            <w:r w:rsidRPr="00D27A26">
              <w:rPr>
                <w:rFonts w:ascii="Times New Roman" w:hAnsi="Times New Roman" w:cs="Times New Roman"/>
                <w:b/>
                <w:color w:val="FF0000"/>
                <w:sz w:val="24"/>
                <w:szCs w:val="24"/>
              </w:rPr>
              <w:t>coordonarea</w:t>
            </w:r>
            <w:proofErr w:type="spellEnd"/>
            <w:r w:rsidRPr="00D27A26">
              <w:rPr>
                <w:rFonts w:ascii="Times New Roman" w:hAnsi="Times New Roman" w:cs="Times New Roman"/>
                <w:b/>
                <w:color w:val="FF0000"/>
                <w:sz w:val="24"/>
                <w:szCs w:val="24"/>
              </w:rPr>
              <w:t xml:space="preserve"> </w:t>
            </w:r>
            <w:proofErr w:type="spellStart"/>
            <w:r w:rsidRPr="00D27A26">
              <w:rPr>
                <w:rFonts w:ascii="Times New Roman" w:hAnsi="Times New Roman" w:cs="Times New Roman"/>
                <w:b/>
                <w:color w:val="FF0000"/>
                <w:sz w:val="24"/>
                <w:szCs w:val="24"/>
              </w:rPr>
              <w:t>și</w:t>
            </w:r>
            <w:proofErr w:type="spellEnd"/>
            <w:r w:rsidRPr="00D27A26">
              <w:rPr>
                <w:rFonts w:ascii="Times New Roman" w:hAnsi="Times New Roman" w:cs="Times New Roman"/>
                <w:b/>
                <w:color w:val="FF0000"/>
                <w:sz w:val="24"/>
                <w:szCs w:val="24"/>
              </w:rPr>
              <w:t xml:space="preserve"> </w:t>
            </w:r>
            <w:proofErr w:type="spellStart"/>
            <w:r w:rsidRPr="00D27A26">
              <w:rPr>
                <w:rFonts w:ascii="Times New Roman" w:hAnsi="Times New Roman" w:cs="Times New Roman"/>
                <w:b/>
                <w:color w:val="FF0000"/>
                <w:sz w:val="24"/>
                <w:szCs w:val="24"/>
              </w:rPr>
              <w:t>monitorizarea</w:t>
            </w:r>
            <w:proofErr w:type="spellEnd"/>
            <w:r w:rsidRPr="00D27A26">
              <w:rPr>
                <w:rFonts w:ascii="Times New Roman" w:hAnsi="Times New Roman" w:cs="Times New Roman"/>
                <w:color w:val="FF0000"/>
                <w:sz w:val="24"/>
                <w:szCs w:val="24"/>
              </w:rPr>
              <w:t xml:space="preserve"> </w:t>
            </w:r>
            <w:proofErr w:type="spellStart"/>
            <w:r w:rsidRPr="00C03F85">
              <w:rPr>
                <w:rFonts w:ascii="Times New Roman" w:hAnsi="Times New Roman" w:cs="Times New Roman"/>
                <w:sz w:val="24"/>
                <w:szCs w:val="24"/>
              </w:rPr>
              <w:t>utilizării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fondurilor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alocate</w:t>
            </w:r>
            <w:proofErr w:type="spellEnd"/>
            <w:r w:rsidRPr="00C03F85">
              <w:rPr>
                <w:rFonts w:ascii="Times New Roman" w:hAnsi="Times New Roman" w:cs="Times New Roman"/>
                <w:sz w:val="24"/>
                <w:szCs w:val="24"/>
              </w:rPr>
              <w:t xml:space="preserve"> de la </w:t>
            </w:r>
            <w:proofErr w:type="spellStart"/>
            <w:r w:rsidRPr="00C03F85">
              <w:rPr>
                <w:rFonts w:ascii="Times New Roman" w:hAnsi="Times New Roman" w:cs="Times New Roman"/>
                <w:sz w:val="24"/>
                <w:szCs w:val="24"/>
              </w:rPr>
              <w:t>bugetul</w:t>
            </w:r>
            <w:proofErr w:type="spellEnd"/>
            <w:r w:rsidRPr="00C03F85">
              <w:rPr>
                <w:rFonts w:ascii="Times New Roman" w:hAnsi="Times New Roman" w:cs="Times New Roman"/>
                <w:sz w:val="24"/>
                <w:szCs w:val="24"/>
              </w:rPr>
              <w:t xml:space="preserve"> de stat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implementarea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proiectelor</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investiții</w:t>
            </w:r>
            <w:proofErr w:type="spellEnd"/>
            <w:r w:rsidRPr="00C03F85">
              <w:rPr>
                <w:rFonts w:ascii="Times New Roman" w:hAnsi="Times New Roman" w:cs="Times New Roman"/>
                <w:sz w:val="24"/>
                <w:szCs w:val="24"/>
              </w:rPr>
              <w:t xml:space="preserve"> din program se fac de </w:t>
            </w:r>
            <w:proofErr w:type="spellStart"/>
            <w:r w:rsidRPr="00C03F85">
              <w:rPr>
                <w:rFonts w:ascii="Times New Roman" w:hAnsi="Times New Roman" w:cs="Times New Roman"/>
                <w:sz w:val="24"/>
                <w:szCs w:val="24"/>
              </w:rPr>
              <w:t>către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Ministerul</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Dezvoltării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Lucrărilor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Publice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și</w:t>
            </w:r>
            <w:proofErr w:type="spellEnd"/>
            <w:r w:rsidRPr="00C03F85">
              <w:rPr>
                <w:rFonts w:ascii="Times New Roman" w:hAnsi="Times New Roman" w:cs="Times New Roman"/>
                <w:sz w:val="24"/>
                <w:szCs w:val="24"/>
              </w:rPr>
              <w:t xml:space="preserve"> </w:t>
            </w:r>
            <w:proofErr w:type="spellStart"/>
            <w:proofErr w:type="gramStart"/>
            <w:r w:rsidRPr="00C03F85">
              <w:rPr>
                <w:rFonts w:ascii="Times New Roman" w:hAnsi="Times New Roman" w:cs="Times New Roman"/>
                <w:sz w:val="24"/>
                <w:szCs w:val="24"/>
              </w:rPr>
              <w:t>Administrației</w:t>
            </w:r>
            <w:proofErr w:type="spellEnd"/>
            <w:r w:rsidRPr="00C03F85">
              <w:rPr>
                <w:rFonts w:ascii="Times New Roman" w:hAnsi="Times New Roman" w:cs="Times New Roman"/>
                <w:sz w:val="24"/>
                <w:szCs w:val="24"/>
              </w:rPr>
              <w:t xml:space="preserve"> .</w:t>
            </w:r>
            <w:proofErr w:type="gramEnd"/>
          </w:p>
          <w:p w14:paraId="23865523" w14:textId="77777777" w:rsidR="00D27A26" w:rsidRPr="00C03F85" w:rsidRDefault="00D27A26" w:rsidP="00D27A26">
            <w:pPr>
              <w:ind w:firstLine="708"/>
              <w:jc w:val="both"/>
              <w:rPr>
                <w:rFonts w:ascii="Times New Roman" w:hAnsi="Times New Roman" w:cs="Times New Roman"/>
                <w:sz w:val="24"/>
                <w:szCs w:val="24"/>
              </w:rPr>
            </w:pPr>
            <w:r w:rsidRPr="00C03F85">
              <w:rPr>
                <w:rFonts w:ascii="Times New Roman" w:hAnsi="Times New Roman" w:cs="Times New Roman"/>
                <w:sz w:val="24"/>
                <w:szCs w:val="24"/>
              </w:rPr>
              <w:t xml:space="preserve">(2) </w:t>
            </w:r>
            <w:r w:rsidRPr="00C03F85">
              <w:rPr>
                <w:rFonts w:ascii="Times New Roman" w:hAnsi="Times New Roman" w:cs="Times New Roman"/>
                <w:b/>
                <w:color w:val="FF0000"/>
                <w:sz w:val="24"/>
                <w:szCs w:val="24"/>
              </w:rPr>
              <w:t xml:space="preserve">La </w:t>
            </w:r>
            <w:proofErr w:type="spellStart"/>
            <w:r w:rsidRPr="00C03F85">
              <w:rPr>
                <w:rFonts w:ascii="Times New Roman" w:hAnsi="Times New Roman" w:cs="Times New Roman"/>
                <w:b/>
                <w:color w:val="FF0000"/>
                <w:sz w:val="24"/>
                <w:szCs w:val="24"/>
              </w:rPr>
              <w:t>solicitarea</w:t>
            </w:r>
            <w:proofErr w:type="spellEnd"/>
            <w:r w:rsidRPr="00C03F85">
              <w:rPr>
                <w:rFonts w:ascii="Times New Roman" w:hAnsi="Times New Roman" w:cs="Times New Roman"/>
                <w:color w:val="FF0000"/>
                <w:sz w:val="24"/>
                <w:szCs w:val="24"/>
              </w:rPr>
              <w:t xml:space="preserve"> </w:t>
            </w:r>
            <w:proofErr w:type="spellStart"/>
            <w:r w:rsidRPr="00C03F85">
              <w:rPr>
                <w:rFonts w:ascii="Times New Roman" w:hAnsi="Times New Roman" w:cs="Times New Roman"/>
                <w:sz w:val="24"/>
                <w:szCs w:val="24"/>
              </w:rPr>
              <w:t>Ministerului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Dezvoltării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Lucrărilor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Publice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și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Administrației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reprezentanţi</w:t>
            </w:r>
            <w:proofErr w:type="spellEnd"/>
            <w:r w:rsidRPr="00C03F85">
              <w:rPr>
                <w:rFonts w:ascii="Times New Roman" w:hAnsi="Times New Roman" w:cs="Times New Roman"/>
                <w:sz w:val="24"/>
                <w:szCs w:val="24"/>
              </w:rPr>
              <w:t xml:space="preserve"> cu </w:t>
            </w:r>
            <w:proofErr w:type="spellStart"/>
            <w:r w:rsidRPr="00C03F85">
              <w:rPr>
                <w:rFonts w:ascii="Times New Roman" w:hAnsi="Times New Roman" w:cs="Times New Roman"/>
                <w:sz w:val="24"/>
                <w:szCs w:val="24"/>
              </w:rPr>
              <w:t>atribuţii</w:t>
            </w:r>
            <w:proofErr w:type="spellEnd"/>
            <w:r w:rsidRPr="00C03F85">
              <w:rPr>
                <w:rFonts w:ascii="Times New Roman" w:hAnsi="Times New Roman" w:cs="Times New Roman"/>
                <w:sz w:val="24"/>
                <w:szCs w:val="24"/>
              </w:rPr>
              <w:t xml:space="preserve"> de control din </w:t>
            </w:r>
            <w:proofErr w:type="spellStart"/>
            <w:r w:rsidRPr="00C03F85">
              <w:rPr>
                <w:rFonts w:ascii="Times New Roman" w:hAnsi="Times New Roman" w:cs="Times New Roman"/>
                <w:sz w:val="24"/>
                <w:szCs w:val="24"/>
              </w:rPr>
              <w:t>aparatul</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propriu</w:t>
            </w:r>
            <w:proofErr w:type="spellEnd"/>
            <w:r w:rsidRPr="00C03F85">
              <w:rPr>
                <w:rFonts w:ascii="Times New Roman" w:hAnsi="Times New Roman" w:cs="Times New Roman"/>
                <w:sz w:val="24"/>
                <w:szCs w:val="24"/>
              </w:rPr>
              <w:t xml:space="preserve"> al </w:t>
            </w:r>
            <w:proofErr w:type="spellStart"/>
            <w:r w:rsidRPr="00C03F85">
              <w:rPr>
                <w:rFonts w:ascii="Times New Roman" w:hAnsi="Times New Roman" w:cs="Times New Roman"/>
                <w:sz w:val="24"/>
                <w:szCs w:val="24"/>
              </w:rPr>
              <w:t>Inspectoratului</w:t>
            </w:r>
            <w:proofErr w:type="spellEnd"/>
            <w:r w:rsidRPr="00C03F85">
              <w:rPr>
                <w:rFonts w:ascii="Times New Roman" w:hAnsi="Times New Roman" w:cs="Times New Roman"/>
                <w:sz w:val="24"/>
                <w:szCs w:val="24"/>
              </w:rPr>
              <w:t xml:space="preserve"> de Stat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Construcţii</w:t>
            </w:r>
            <w:proofErr w:type="spellEnd"/>
            <w:r w:rsidRPr="00C03F85">
              <w:rPr>
                <w:rFonts w:ascii="Times New Roman" w:hAnsi="Times New Roman" w:cs="Times New Roman"/>
                <w:sz w:val="24"/>
                <w:szCs w:val="24"/>
              </w:rPr>
              <w:t xml:space="preserve"> - I.S.C. </w:t>
            </w:r>
            <w:proofErr w:type="spellStart"/>
            <w:r w:rsidRPr="00C03F85">
              <w:rPr>
                <w:rFonts w:ascii="Times New Roman" w:hAnsi="Times New Roman" w:cs="Times New Roman"/>
                <w:sz w:val="24"/>
                <w:szCs w:val="24"/>
              </w:rPr>
              <w:t>efectuează</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controale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pentru</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verificarea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situației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reale</w:t>
            </w:r>
            <w:proofErr w:type="spellEnd"/>
            <w:r w:rsidRPr="00C03F85">
              <w:rPr>
                <w:rFonts w:ascii="Times New Roman" w:hAnsi="Times New Roman" w:cs="Times New Roman"/>
                <w:sz w:val="24"/>
                <w:szCs w:val="24"/>
              </w:rPr>
              <w:t xml:space="preserve"> din </w:t>
            </w:r>
            <w:proofErr w:type="spellStart"/>
            <w:r w:rsidRPr="00C03F85">
              <w:rPr>
                <w:rFonts w:ascii="Times New Roman" w:hAnsi="Times New Roman" w:cs="Times New Roman"/>
                <w:sz w:val="24"/>
                <w:szCs w:val="24"/>
              </w:rPr>
              <w:t>teren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raport</w:t>
            </w:r>
            <w:proofErr w:type="spellEnd"/>
            <w:r w:rsidRPr="00C03F85">
              <w:rPr>
                <w:rFonts w:ascii="Times New Roman" w:hAnsi="Times New Roman" w:cs="Times New Roman"/>
                <w:sz w:val="24"/>
                <w:szCs w:val="24"/>
              </w:rPr>
              <w:t xml:space="preserve"> cu </w:t>
            </w:r>
            <w:proofErr w:type="spellStart"/>
            <w:r w:rsidRPr="00C03F85">
              <w:rPr>
                <w:rFonts w:ascii="Times New Roman" w:hAnsi="Times New Roman" w:cs="Times New Roman"/>
                <w:sz w:val="24"/>
                <w:szCs w:val="24"/>
              </w:rPr>
              <w:t>datele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transmise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prin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solicitări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și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documente</w:t>
            </w:r>
            <w:proofErr w:type="spellEnd"/>
            <w:r w:rsidRPr="00C03F85">
              <w:rPr>
                <w:rFonts w:ascii="Times New Roman" w:hAnsi="Times New Roman" w:cs="Times New Roman"/>
                <w:sz w:val="24"/>
                <w:szCs w:val="24"/>
              </w:rPr>
              <w:t>.</w:t>
            </w:r>
          </w:p>
          <w:p w14:paraId="737CE76B" w14:textId="77777777" w:rsidR="00D27A26" w:rsidRPr="00C03F85" w:rsidRDefault="00D27A26" w:rsidP="00D27A26">
            <w:pPr>
              <w:ind w:firstLine="708"/>
              <w:jc w:val="both"/>
              <w:rPr>
                <w:rFonts w:ascii="Times New Roman" w:hAnsi="Times New Roman" w:cs="Times New Roman"/>
                <w:b/>
                <w:sz w:val="24"/>
                <w:szCs w:val="24"/>
              </w:rPr>
            </w:pPr>
          </w:p>
        </w:tc>
        <w:tc>
          <w:tcPr>
            <w:tcW w:w="4434" w:type="dxa"/>
          </w:tcPr>
          <w:p w14:paraId="19C6ED8F" w14:textId="77777777" w:rsidR="00D27A26" w:rsidRPr="00C03F85" w:rsidRDefault="00D27A26" w:rsidP="00D27A26">
            <w:pPr>
              <w:ind w:firstLine="708"/>
              <w:jc w:val="both"/>
              <w:rPr>
                <w:rFonts w:ascii="Times New Roman" w:hAnsi="Times New Roman" w:cs="Times New Roman"/>
                <w:sz w:val="24"/>
                <w:szCs w:val="24"/>
              </w:rPr>
            </w:pPr>
            <w:r w:rsidRPr="00C03F85">
              <w:rPr>
                <w:rFonts w:ascii="Times New Roman" w:hAnsi="Times New Roman" w:cs="Times New Roman"/>
                <w:b/>
                <w:sz w:val="24"/>
                <w:szCs w:val="24"/>
              </w:rPr>
              <w:t>Art. 9</w:t>
            </w:r>
            <w:r w:rsidRPr="00C03F85">
              <w:rPr>
                <w:rFonts w:ascii="Times New Roman" w:hAnsi="Times New Roman" w:cs="Times New Roman"/>
                <w:sz w:val="24"/>
                <w:szCs w:val="24"/>
              </w:rPr>
              <w:t xml:space="preserve"> - (1) </w:t>
            </w:r>
            <w:proofErr w:type="spellStart"/>
            <w:r w:rsidRPr="00C03F85">
              <w:rPr>
                <w:rFonts w:ascii="Times New Roman" w:hAnsi="Times New Roman" w:cs="Times New Roman"/>
                <w:sz w:val="24"/>
                <w:szCs w:val="24"/>
              </w:rPr>
              <w:t>Programarea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coordonarea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monitorizarea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b/>
                <w:color w:val="00B050"/>
                <w:sz w:val="24"/>
                <w:szCs w:val="24"/>
              </w:rPr>
              <w:t>și</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controlul</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utilizării</w:t>
            </w:r>
            <w:proofErr w:type="spellEnd"/>
            <w:r w:rsidRPr="00C03F85">
              <w:rPr>
                <w:rFonts w:ascii="Times New Roman" w:hAnsi="Times New Roman" w:cs="Times New Roman"/>
                <w:color w:val="00B050"/>
                <w:sz w:val="24"/>
                <w:szCs w:val="24"/>
              </w:rPr>
              <w:t xml:space="preserve"> </w:t>
            </w:r>
            <w:proofErr w:type="spellStart"/>
            <w:r w:rsidRPr="00C03F85">
              <w:rPr>
                <w:rFonts w:ascii="Times New Roman" w:hAnsi="Times New Roman" w:cs="Times New Roman"/>
                <w:sz w:val="24"/>
                <w:szCs w:val="24"/>
              </w:rPr>
              <w:t>fondurilor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alocate</w:t>
            </w:r>
            <w:proofErr w:type="spellEnd"/>
            <w:r w:rsidRPr="00C03F85">
              <w:rPr>
                <w:rFonts w:ascii="Times New Roman" w:hAnsi="Times New Roman" w:cs="Times New Roman"/>
                <w:sz w:val="24"/>
                <w:szCs w:val="24"/>
              </w:rPr>
              <w:t xml:space="preserve"> de la </w:t>
            </w:r>
            <w:proofErr w:type="spellStart"/>
            <w:r w:rsidRPr="00C03F85">
              <w:rPr>
                <w:rFonts w:ascii="Times New Roman" w:hAnsi="Times New Roman" w:cs="Times New Roman"/>
                <w:sz w:val="24"/>
                <w:szCs w:val="24"/>
              </w:rPr>
              <w:t>bugetul</w:t>
            </w:r>
            <w:proofErr w:type="spellEnd"/>
            <w:r w:rsidRPr="00C03F85">
              <w:rPr>
                <w:rFonts w:ascii="Times New Roman" w:hAnsi="Times New Roman" w:cs="Times New Roman"/>
                <w:sz w:val="24"/>
                <w:szCs w:val="24"/>
              </w:rPr>
              <w:t xml:space="preserve"> de stat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implementarea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proiectelor</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investiții</w:t>
            </w:r>
            <w:proofErr w:type="spellEnd"/>
            <w:r w:rsidRPr="00C03F85">
              <w:rPr>
                <w:rFonts w:ascii="Times New Roman" w:hAnsi="Times New Roman" w:cs="Times New Roman"/>
                <w:sz w:val="24"/>
                <w:szCs w:val="24"/>
              </w:rPr>
              <w:t xml:space="preserve"> din program, </w:t>
            </w:r>
            <w:proofErr w:type="spellStart"/>
            <w:r w:rsidRPr="00C03F85">
              <w:rPr>
                <w:rFonts w:ascii="Times New Roman" w:hAnsi="Times New Roman" w:cs="Times New Roman"/>
                <w:sz w:val="24"/>
                <w:szCs w:val="24"/>
              </w:rPr>
              <w:t>inclusiv</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verificarea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achizițiilor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publice</w:t>
            </w:r>
            <w:proofErr w:type="spellEnd"/>
            <w:r w:rsidRPr="00C03F85">
              <w:rPr>
                <w:rFonts w:ascii="Times New Roman" w:hAnsi="Times New Roman" w:cs="Times New Roman"/>
                <w:sz w:val="24"/>
                <w:szCs w:val="24"/>
              </w:rPr>
              <w:t xml:space="preserve">, </w:t>
            </w:r>
            <w:r w:rsidRPr="00C03F85">
              <w:rPr>
                <w:rFonts w:ascii="Times New Roman" w:hAnsi="Times New Roman" w:cs="Times New Roman"/>
                <w:b/>
                <w:color w:val="00B050"/>
                <w:sz w:val="24"/>
                <w:szCs w:val="24"/>
              </w:rPr>
              <w:t xml:space="preserve">se fac de </w:t>
            </w:r>
            <w:proofErr w:type="spellStart"/>
            <w:r w:rsidRPr="00C03F85">
              <w:rPr>
                <w:rFonts w:ascii="Times New Roman" w:hAnsi="Times New Roman" w:cs="Times New Roman"/>
                <w:b/>
                <w:color w:val="00B050"/>
                <w:sz w:val="24"/>
                <w:szCs w:val="24"/>
              </w:rPr>
              <w:t>către</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structura</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prevăzută</w:t>
            </w:r>
            <w:proofErr w:type="spellEnd"/>
            <w:r w:rsidRPr="00C03F85">
              <w:rPr>
                <w:rFonts w:ascii="Times New Roman" w:hAnsi="Times New Roman" w:cs="Times New Roman"/>
                <w:b/>
                <w:color w:val="00B050"/>
                <w:sz w:val="24"/>
                <w:szCs w:val="24"/>
              </w:rPr>
              <w:t xml:space="preserve"> la art.4 </w:t>
            </w:r>
            <w:proofErr w:type="spellStart"/>
            <w:proofErr w:type="gramStart"/>
            <w:r w:rsidRPr="00C03F85">
              <w:rPr>
                <w:rFonts w:ascii="Times New Roman" w:hAnsi="Times New Roman" w:cs="Times New Roman"/>
                <w:b/>
                <w:color w:val="00B050"/>
                <w:sz w:val="24"/>
                <w:szCs w:val="24"/>
              </w:rPr>
              <w:t>alin</w:t>
            </w:r>
            <w:proofErr w:type="spellEnd"/>
            <w:r w:rsidRPr="00C03F85">
              <w:rPr>
                <w:rFonts w:ascii="Times New Roman" w:hAnsi="Times New Roman" w:cs="Times New Roman"/>
                <w:b/>
                <w:color w:val="00B050"/>
                <w:sz w:val="24"/>
                <w:szCs w:val="24"/>
              </w:rPr>
              <w:t>.(</w:t>
            </w:r>
            <w:proofErr w:type="gramEnd"/>
            <w:r w:rsidRPr="00C03F85">
              <w:rPr>
                <w:rFonts w:ascii="Times New Roman" w:hAnsi="Times New Roman" w:cs="Times New Roman"/>
                <w:b/>
                <w:color w:val="00B050"/>
                <w:sz w:val="24"/>
                <w:szCs w:val="24"/>
              </w:rPr>
              <w:t>1).</w:t>
            </w:r>
            <w:r w:rsidRPr="00C03F85">
              <w:rPr>
                <w:rFonts w:ascii="Times New Roman" w:hAnsi="Times New Roman" w:cs="Times New Roman"/>
                <w:color w:val="00B050"/>
                <w:sz w:val="24"/>
                <w:szCs w:val="24"/>
              </w:rPr>
              <w:t xml:space="preserve"> </w:t>
            </w:r>
          </w:p>
          <w:p w14:paraId="7F9439D2" w14:textId="77777777" w:rsidR="00D27A26" w:rsidRPr="00C03F85" w:rsidRDefault="00D27A26" w:rsidP="00D27A26">
            <w:pPr>
              <w:ind w:firstLine="708"/>
              <w:jc w:val="both"/>
              <w:rPr>
                <w:rFonts w:ascii="Times New Roman" w:hAnsi="Times New Roman" w:cs="Times New Roman"/>
                <w:sz w:val="24"/>
                <w:szCs w:val="24"/>
              </w:rPr>
            </w:pPr>
            <w:r w:rsidRPr="00C03F85">
              <w:rPr>
                <w:rFonts w:ascii="Times New Roman" w:hAnsi="Times New Roman" w:cs="Times New Roman"/>
                <w:b/>
                <w:color w:val="00B050"/>
                <w:sz w:val="24"/>
                <w:szCs w:val="24"/>
              </w:rPr>
              <w:t xml:space="preserve">(2) </w:t>
            </w:r>
            <w:proofErr w:type="spellStart"/>
            <w:r w:rsidRPr="00C03F85">
              <w:rPr>
                <w:rFonts w:ascii="Times New Roman" w:hAnsi="Times New Roman" w:cs="Times New Roman"/>
                <w:b/>
                <w:color w:val="00B050"/>
                <w:sz w:val="24"/>
                <w:szCs w:val="24"/>
              </w:rPr>
              <w:t>Toate</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solicitările</w:t>
            </w:r>
            <w:proofErr w:type="spellEnd"/>
            <w:r w:rsidRPr="00C03F85">
              <w:rPr>
                <w:rFonts w:ascii="Times New Roman" w:hAnsi="Times New Roman" w:cs="Times New Roman"/>
                <w:color w:val="00B050"/>
                <w:sz w:val="24"/>
                <w:szCs w:val="24"/>
              </w:rPr>
              <w:t xml:space="preserve"> </w:t>
            </w:r>
            <w:r w:rsidRPr="00C03F85">
              <w:rPr>
                <w:rFonts w:ascii="Times New Roman" w:hAnsi="Times New Roman" w:cs="Times New Roman"/>
                <w:sz w:val="24"/>
                <w:szCs w:val="24"/>
              </w:rPr>
              <w:t xml:space="preserve">de transfer al </w:t>
            </w:r>
            <w:proofErr w:type="spellStart"/>
            <w:r w:rsidRPr="00C03F85">
              <w:rPr>
                <w:rFonts w:ascii="Times New Roman" w:hAnsi="Times New Roman" w:cs="Times New Roman"/>
                <w:sz w:val="24"/>
                <w:szCs w:val="24"/>
              </w:rPr>
              <w:t>sumelor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necesare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pentru</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decontarea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bunurilor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serviciilor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lucrărilor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executate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b/>
                <w:color w:val="00B050"/>
                <w:sz w:val="24"/>
                <w:szCs w:val="24"/>
                <w:u w:val="single"/>
              </w:rPr>
              <w:t>sînt</w:t>
            </w:r>
            <w:proofErr w:type="spellEnd"/>
            <w:r w:rsidRPr="00C03F85">
              <w:rPr>
                <w:rFonts w:ascii="Times New Roman" w:hAnsi="Times New Roman" w:cs="Times New Roman"/>
                <w:b/>
                <w:color w:val="00B050"/>
                <w:sz w:val="24"/>
                <w:szCs w:val="24"/>
                <w:u w:val="single"/>
              </w:rPr>
              <w:t xml:space="preserve"> </w:t>
            </w:r>
            <w:proofErr w:type="spellStart"/>
            <w:r w:rsidRPr="00C03F85">
              <w:rPr>
                <w:rFonts w:ascii="Times New Roman" w:hAnsi="Times New Roman" w:cs="Times New Roman"/>
                <w:b/>
                <w:color w:val="00B050"/>
                <w:sz w:val="24"/>
                <w:szCs w:val="24"/>
                <w:u w:val="single"/>
              </w:rPr>
              <w:t>verificate</w:t>
            </w:r>
            <w:proofErr w:type="spellEnd"/>
            <w:r w:rsidRPr="00C03F85">
              <w:rPr>
                <w:rStyle w:val="FootnoteReference"/>
                <w:rFonts w:ascii="Times New Roman" w:hAnsi="Times New Roman" w:cs="Times New Roman"/>
                <w:b/>
                <w:color w:val="00B050"/>
                <w:sz w:val="24"/>
                <w:szCs w:val="24"/>
                <w:u w:val="single"/>
              </w:rPr>
              <w:footnoteReference w:id="6"/>
            </w:r>
            <w:r w:rsidRPr="00C03F85">
              <w:rPr>
                <w:rFonts w:ascii="Times New Roman" w:hAnsi="Times New Roman" w:cs="Times New Roman"/>
                <w:b/>
                <w:color w:val="00B050"/>
                <w:sz w:val="24"/>
                <w:szCs w:val="24"/>
                <w:u w:val="single"/>
              </w:rPr>
              <w:t xml:space="preserve"> de </w:t>
            </w:r>
            <w:proofErr w:type="spellStart"/>
            <w:r w:rsidRPr="00C03F85">
              <w:rPr>
                <w:rFonts w:ascii="Times New Roman" w:hAnsi="Times New Roman" w:cs="Times New Roman"/>
                <w:b/>
                <w:color w:val="00B050"/>
                <w:sz w:val="24"/>
                <w:szCs w:val="24"/>
                <w:u w:val="single"/>
              </w:rPr>
              <w:t>către</w:t>
            </w:r>
            <w:proofErr w:type="spellEnd"/>
            <w:r w:rsidRPr="00C03F85">
              <w:rPr>
                <w:rFonts w:ascii="Times New Roman" w:hAnsi="Times New Roman" w:cs="Times New Roman"/>
                <w:b/>
                <w:color w:val="00B050"/>
                <w:sz w:val="24"/>
                <w:szCs w:val="24"/>
                <w:u w:val="single"/>
              </w:rPr>
              <w:t xml:space="preserve"> </w:t>
            </w:r>
            <w:proofErr w:type="spellStart"/>
            <w:r w:rsidRPr="00C03F85">
              <w:rPr>
                <w:rFonts w:ascii="Times New Roman" w:hAnsi="Times New Roman" w:cs="Times New Roman"/>
                <w:b/>
                <w:color w:val="00B050"/>
                <w:sz w:val="24"/>
                <w:szCs w:val="24"/>
                <w:u w:val="single"/>
              </w:rPr>
              <w:t>structura</w:t>
            </w:r>
            <w:proofErr w:type="spellEnd"/>
            <w:r w:rsidRPr="00C03F85">
              <w:rPr>
                <w:rFonts w:ascii="Times New Roman" w:hAnsi="Times New Roman" w:cs="Times New Roman"/>
                <w:b/>
                <w:color w:val="00B050"/>
                <w:sz w:val="24"/>
                <w:szCs w:val="24"/>
                <w:u w:val="single"/>
              </w:rPr>
              <w:t xml:space="preserve"> </w:t>
            </w:r>
            <w:proofErr w:type="spellStart"/>
            <w:r w:rsidRPr="00C03F85">
              <w:rPr>
                <w:rFonts w:ascii="Times New Roman" w:hAnsi="Times New Roman" w:cs="Times New Roman"/>
                <w:b/>
                <w:color w:val="00B050"/>
                <w:sz w:val="24"/>
                <w:szCs w:val="24"/>
                <w:u w:val="single"/>
              </w:rPr>
              <w:t>prevăzută</w:t>
            </w:r>
            <w:proofErr w:type="spellEnd"/>
            <w:r w:rsidRPr="00C03F85">
              <w:rPr>
                <w:rFonts w:ascii="Times New Roman" w:hAnsi="Times New Roman" w:cs="Times New Roman"/>
                <w:b/>
                <w:color w:val="00B050"/>
                <w:sz w:val="24"/>
                <w:szCs w:val="24"/>
                <w:u w:val="single"/>
              </w:rPr>
              <w:t xml:space="preserve"> la art.4 </w:t>
            </w:r>
            <w:proofErr w:type="spellStart"/>
            <w:r w:rsidRPr="00C03F85">
              <w:rPr>
                <w:rFonts w:ascii="Times New Roman" w:hAnsi="Times New Roman" w:cs="Times New Roman"/>
                <w:b/>
                <w:color w:val="00B050"/>
                <w:sz w:val="24"/>
                <w:szCs w:val="24"/>
                <w:u w:val="single"/>
              </w:rPr>
              <w:t>alin</w:t>
            </w:r>
            <w:proofErr w:type="spellEnd"/>
            <w:r w:rsidRPr="00C03F85">
              <w:rPr>
                <w:rFonts w:ascii="Times New Roman" w:hAnsi="Times New Roman" w:cs="Times New Roman"/>
                <w:b/>
                <w:color w:val="00B050"/>
                <w:sz w:val="24"/>
                <w:szCs w:val="24"/>
                <w:u w:val="single"/>
              </w:rPr>
              <w:t>.(1)</w:t>
            </w:r>
            <w:r w:rsidRPr="00C03F85">
              <w:rPr>
                <w:rFonts w:ascii="Times New Roman" w:hAnsi="Times New Roman" w:cs="Times New Roman"/>
                <w:sz w:val="24"/>
                <w:szCs w:val="24"/>
              </w:rPr>
              <w:t xml:space="preserve">, </w:t>
            </w:r>
            <w:proofErr w:type="spellStart"/>
            <w:r w:rsidRPr="00C03F85">
              <w:rPr>
                <w:rFonts w:ascii="Times New Roman" w:hAnsi="Times New Roman" w:cs="Times New Roman"/>
                <w:b/>
                <w:color w:val="00B050"/>
                <w:sz w:val="24"/>
                <w:szCs w:val="24"/>
              </w:rPr>
              <w:t>sau</w:t>
            </w:r>
            <w:proofErr w:type="spellEnd"/>
            <w:r w:rsidRPr="00C03F85">
              <w:rPr>
                <w:rFonts w:ascii="Times New Roman" w:hAnsi="Times New Roman" w:cs="Times New Roman"/>
                <w:b/>
                <w:color w:val="00B050"/>
                <w:sz w:val="24"/>
                <w:szCs w:val="24"/>
              </w:rPr>
              <w:t>,</w:t>
            </w:r>
            <w:r w:rsidRPr="00C03F85">
              <w:rPr>
                <w:rFonts w:ascii="Times New Roman" w:hAnsi="Times New Roman" w:cs="Times New Roman"/>
                <w:sz w:val="24"/>
                <w:szCs w:val="24"/>
              </w:rPr>
              <w:t xml:space="preserve"> la </w:t>
            </w:r>
            <w:proofErr w:type="spellStart"/>
            <w:r w:rsidRPr="00C03F85">
              <w:rPr>
                <w:rFonts w:ascii="Times New Roman" w:hAnsi="Times New Roman" w:cs="Times New Roman"/>
                <w:sz w:val="24"/>
                <w:szCs w:val="24"/>
              </w:rPr>
              <w:t>solicitarea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Ministerului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Dezvoltării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Lucrărilor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Publice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și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Administrației</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către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reprezentanţi</w:t>
            </w:r>
            <w:proofErr w:type="spellEnd"/>
            <w:r w:rsidRPr="00C03F85">
              <w:rPr>
                <w:rFonts w:ascii="Times New Roman" w:hAnsi="Times New Roman" w:cs="Times New Roman"/>
                <w:sz w:val="24"/>
                <w:szCs w:val="24"/>
              </w:rPr>
              <w:t xml:space="preserve"> cu </w:t>
            </w:r>
            <w:proofErr w:type="spellStart"/>
            <w:r w:rsidRPr="00C03F85">
              <w:rPr>
                <w:rFonts w:ascii="Times New Roman" w:hAnsi="Times New Roman" w:cs="Times New Roman"/>
                <w:sz w:val="24"/>
                <w:szCs w:val="24"/>
              </w:rPr>
              <w:t>atribuţii</w:t>
            </w:r>
            <w:proofErr w:type="spellEnd"/>
            <w:r w:rsidRPr="00C03F85">
              <w:rPr>
                <w:rFonts w:ascii="Times New Roman" w:hAnsi="Times New Roman" w:cs="Times New Roman"/>
                <w:sz w:val="24"/>
                <w:szCs w:val="24"/>
              </w:rPr>
              <w:t xml:space="preserve"> de control din </w:t>
            </w:r>
            <w:proofErr w:type="spellStart"/>
            <w:r w:rsidRPr="00C03F85">
              <w:rPr>
                <w:rFonts w:ascii="Times New Roman" w:hAnsi="Times New Roman" w:cs="Times New Roman"/>
                <w:sz w:val="24"/>
                <w:szCs w:val="24"/>
              </w:rPr>
              <w:t>aparatul</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propriu</w:t>
            </w:r>
            <w:proofErr w:type="spellEnd"/>
            <w:r w:rsidRPr="00C03F85">
              <w:rPr>
                <w:rFonts w:ascii="Times New Roman" w:hAnsi="Times New Roman" w:cs="Times New Roman"/>
                <w:sz w:val="24"/>
                <w:szCs w:val="24"/>
              </w:rPr>
              <w:t xml:space="preserve"> al </w:t>
            </w:r>
            <w:proofErr w:type="spellStart"/>
            <w:r w:rsidRPr="00C03F85">
              <w:rPr>
                <w:rFonts w:ascii="Times New Roman" w:hAnsi="Times New Roman" w:cs="Times New Roman"/>
                <w:sz w:val="24"/>
                <w:szCs w:val="24"/>
              </w:rPr>
              <w:t>Inspectoratului</w:t>
            </w:r>
            <w:proofErr w:type="spellEnd"/>
            <w:r w:rsidRPr="00C03F85">
              <w:rPr>
                <w:rFonts w:ascii="Times New Roman" w:hAnsi="Times New Roman" w:cs="Times New Roman"/>
                <w:sz w:val="24"/>
                <w:szCs w:val="24"/>
              </w:rPr>
              <w:t xml:space="preserve"> de Stat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Construcţii</w:t>
            </w:r>
            <w:proofErr w:type="spellEnd"/>
            <w:r w:rsidRPr="00C03F85">
              <w:rPr>
                <w:rFonts w:ascii="Times New Roman" w:hAnsi="Times New Roman" w:cs="Times New Roman"/>
                <w:sz w:val="24"/>
                <w:szCs w:val="24"/>
              </w:rPr>
              <w:t xml:space="preserve"> - I.S.C </w:t>
            </w:r>
            <w:proofErr w:type="spellStart"/>
            <w:r w:rsidRPr="00C03F85">
              <w:rPr>
                <w:rFonts w:ascii="Times New Roman" w:hAnsi="Times New Roman" w:cs="Times New Roman"/>
                <w:sz w:val="24"/>
                <w:szCs w:val="24"/>
              </w:rPr>
              <w:t>și</w:t>
            </w:r>
            <w:proofErr w:type="spellEnd"/>
            <w:r w:rsidRPr="00C03F85">
              <w:rPr>
                <w:rFonts w:ascii="Times New Roman" w:hAnsi="Times New Roman" w:cs="Times New Roman"/>
                <w:sz w:val="24"/>
                <w:szCs w:val="24"/>
              </w:rPr>
              <w:t>/</w:t>
            </w:r>
            <w:proofErr w:type="spellStart"/>
            <w:r w:rsidRPr="00C03F85">
              <w:rPr>
                <w:rFonts w:ascii="Times New Roman" w:hAnsi="Times New Roman" w:cs="Times New Roman"/>
                <w:sz w:val="24"/>
                <w:szCs w:val="24"/>
              </w:rPr>
              <w:t>sau</w:t>
            </w:r>
            <w:proofErr w:type="spellEnd"/>
            <w:r w:rsidRPr="00C03F85">
              <w:rPr>
                <w:rFonts w:ascii="Times New Roman" w:hAnsi="Times New Roman" w:cs="Times New Roman"/>
                <w:sz w:val="24"/>
                <w:szCs w:val="24"/>
              </w:rPr>
              <w:t xml:space="preserve"> ai </w:t>
            </w:r>
            <w:proofErr w:type="spellStart"/>
            <w:r w:rsidRPr="00C03F85">
              <w:rPr>
                <w:rFonts w:ascii="Times New Roman" w:hAnsi="Times New Roman" w:cs="Times New Roman"/>
                <w:sz w:val="24"/>
                <w:szCs w:val="24"/>
              </w:rPr>
              <w:t>corpului</w:t>
            </w:r>
            <w:proofErr w:type="spellEnd"/>
            <w:r w:rsidRPr="00C03F85">
              <w:rPr>
                <w:rFonts w:ascii="Times New Roman" w:hAnsi="Times New Roman" w:cs="Times New Roman"/>
                <w:sz w:val="24"/>
                <w:szCs w:val="24"/>
              </w:rPr>
              <w:t xml:space="preserve"> de control al </w:t>
            </w:r>
            <w:proofErr w:type="spellStart"/>
            <w:r w:rsidRPr="00C03F85">
              <w:rPr>
                <w:rFonts w:ascii="Times New Roman" w:hAnsi="Times New Roman" w:cs="Times New Roman"/>
                <w:sz w:val="24"/>
                <w:szCs w:val="24"/>
              </w:rPr>
              <w:t>ministrului</w:t>
            </w:r>
            <w:proofErr w:type="spellEnd"/>
            <w:r w:rsidRPr="00C03F85">
              <w:rPr>
                <w:rFonts w:ascii="Times New Roman" w:hAnsi="Times New Roman" w:cs="Times New Roman"/>
                <w:sz w:val="24"/>
                <w:szCs w:val="24"/>
              </w:rPr>
              <w:t xml:space="preserve">, care </w:t>
            </w:r>
            <w:proofErr w:type="spellStart"/>
            <w:r w:rsidRPr="00C03F85">
              <w:rPr>
                <w:rFonts w:ascii="Times New Roman" w:hAnsi="Times New Roman" w:cs="Times New Roman"/>
                <w:sz w:val="24"/>
                <w:szCs w:val="24"/>
              </w:rPr>
              <w:t>efectuează</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controale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pentru</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verificarea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situației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reale</w:t>
            </w:r>
            <w:proofErr w:type="spellEnd"/>
            <w:r w:rsidRPr="00C03F85">
              <w:rPr>
                <w:rFonts w:ascii="Times New Roman" w:hAnsi="Times New Roman" w:cs="Times New Roman"/>
                <w:sz w:val="24"/>
                <w:szCs w:val="24"/>
              </w:rPr>
              <w:t xml:space="preserve"> din </w:t>
            </w:r>
            <w:proofErr w:type="spellStart"/>
            <w:r w:rsidRPr="00C03F85">
              <w:rPr>
                <w:rFonts w:ascii="Times New Roman" w:hAnsi="Times New Roman" w:cs="Times New Roman"/>
                <w:sz w:val="24"/>
                <w:szCs w:val="24"/>
              </w:rPr>
              <w:t>teren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raport</w:t>
            </w:r>
            <w:proofErr w:type="spellEnd"/>
            <w:r w:rsidRPr="00C03F85">
              <w:rPr>
                <w:rFonts w:ascii="Times New Roman" w:hAnsi="Times New Roman" w:cs="Times New Roman"/>
                <w:sz w:val="24"/>
                <w:szCs w:val="24"/>
              </w:rPr>
              <w:t xml:space="preserve"> cu </w:t>
            </w:r>
            <w:proofErr w:type="spellStart"/>
            <w:r w:rsidRPr="00C03F85">
              <w:rPr>
                <w:rFonts w:ascii="Times New Roman" w:hAnsi="Times New Roman" w:cs="Times New Roman"/>
                <w:sz w:val="24"/>
                <w:szCs w:val="24"/>
              </w:rPr>
              <w:t>datele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transmise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prin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solicitări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și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documente</w:t>
            </w:r>
            <w:proofErr w:type="spellEnd"/>
            <w:r w:rsidRPr="00C03F85">
              <w:rPr>
                <w:rFonts w:ascii="Times New Roman" w:hAnsi="Times New Roman" w:cs="Times New Roman"/>
                <w:sz w:val="24"/>
                <w:szCs w:val="24"/>
              </w:rPr>
              <w:t>.</w:t>
            </w:r>
          </w:p>
          <w:p w14:paraId="747B3A4D" w14:textId="77777777" w:rsidR="00D27A26" w:rsidRPr="00C03F85" w:rsidRDefault="00D27A26" w:rsidP="00D27A26">
            <w:pPr>
              <w:ind w:firstLine="708"/>
              <w:jc w:val="both"/>
              <w:rPr>
                <w:rFonts w:ascii="Times New Roman" w:hAnsi="Times New Roman" w:cs="Times New Roman"/>
                <w:sz w:val="24"/>
                <w:szCs w:val="24"/>
              </w:rPr>
            </w:pPr>
          </w:p>
          <w:p w14:paraId="3678967B" w14:textId="77777777" w:rsidR="00D27A26" w:rsidRPr="00C03F85" w:rsidRDefault="00D27A26" w:rsidP="00D27A26">
            <w:pPr>
              <w:ind w:firstLine="708"/>
              <w:jc w:val="both"/>
              <w:rPr>
                <w:rFonts w:ascii="Times New Roman" w:hAnsi="Times New Roman" w:cs="Times New Roman"/>
                <w:sz w:val="24"/>
                <w:szCs w:val="24"/>
              </w:rPr>
            </w:pPr>
            <w:r w:rsidRPr="00C03F85">
              <w:rPr>
                <w:rFonts w:ascii="Times New Roman" w:hAnsi="Times New Roman" w:cs="Times New Roman"/>
                <w:sz w:val="24"/>
                <w:szCs w:val="24"/>
              </w:rPr>
              <w:lastRenderedPageBreak/>
              <w:t xml:space="preserve">(3) </w:t>
            </w:r>
            <w:proofErr w:type="spellStart"/>
            <w:r w:rsidRPr="00C03F85">
              <w:rPr>
                <w:rFonts w:ascii="Times New Roman" w:hAnsi="Times New Roman" w:cs="Times New Roman"/>
                <w:b/>
                <w:color w:val="00B050"/>
                <w:sz w:val="24"/>
                <w:szCs w:val="24"/>
              </w:rPr>
              <w:t>Aprobarea</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solicitărilor</w:t>
            </w:r>
            <w:proofErr w:type="spellEnd"/>
            <w:r w:rsidRPr="00C03F85">
              <w:rPr>
                <w:rFonts w:ascii="Times New Roman" w:hAnsi="Times New Roman" w:cs="Times New Roman"/>
                <w:b/>
                <w:color w:val="00B050"/>
                <w:sz w:val="24"/>
                <w:szCs w:val="24"/>
              </w:rPr>
              <w:t xml:space="preserve"> de transfer al </w:t>
            </w:r>
            <w:proofErr w:type="spellStart"/>
            <w:r w:rsidRPr="00C03F85">
              <w:rPr>
                <w:rFonts w:ascii="Times New Roman" w:hAnsi="Times New Roman" w:cs="Times New Roman"/>
                <w:b/>
                <w:color w:val="00B050"/>
                <w:sz w:val="24"/>
                <w:szCs w:val="24"/>
              </w:rPr>
              <w:t>sumelor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necesare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pentru</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decontarea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bunurilor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serviciilor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lucrărilor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executate</w:t>
            </w:r>
            <w:proofErr w:type="spellEnd"/>
            <w:r w:rsidRPr="00C03F85">
              <w:rPr>
                <w:rFonts w:ascii="Times New Roman" w:hAnsi="Times New Roman" w:cs="Times New Roman"/>
                <w:sz w:val="24"/>
                <w:szCs w:val="24"/>
              </w:rPr>
              <w:t xml:space="preserve"> se face </w:t>
            </w:r>
            <w:proofErr w:type="spellStart"/>
            <w:r w:rsidRPr="00C03F85">
              <w:rPr>
                <w:rFonts w:ascii="Times New Roman" w:hAnsi="Times New Roman" w:cs="Times New Roman"/>
                <w:sz w:val="24"/>
                <w:szCs w:val="24"/>
              </w:rPr>
              <w:t>în</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conformitate</w:t>
            </w:r>
            <w:proofErr w:type="spellEnd"/>
            <w:r w:rsidRPr="00C03F85">
              <w:rPr>
                <w:rFonts w:ascii="Times New Roman" w:hAnsi="Times New Roman" w:cs="Times New Roman"/>
                <w:sz w:val="24"/>
                <w:szCs w:val="24"/>
              </w:rPr>
              <w:t xml:space="preserve"> cu </w:t>
            </w:r>
            <w:proofErr w:type="spellStart"/>
            <w:r w:rsidRPr="00C03F85">
              <w:rPr>
                <w:rFonts w:ascii="Times New Roman" w:hAnsi="Times New Roman" w:cs="Times New Roman"/>
                <w:sz w:val="24"/>
                <w:szCs w:val="24"/>
              </w:rPr>
              <w:t>rezultatele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verificărilor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prevăzute</w:t>
            </w:r>
            <w:proofErr w:type="spellEnd"/>
            <w:r w:rsidRPr="00C03F85">
              <w:rPr>
                <w:rFonts w:ascii="Times New Roman" w:hAnsi="Times New Roman" w:cs="Times New Roman"/>
                <w:sz w:val="24"/>
                <w:szCs w:val="24"/>
              </w:rPr>
              <w:t xml:space="preserve"> la </w:t>
            </w:r>
            <w:proofErr w:type="spellStart"/>
            <w:proofErr w:type="gramStart"/>
            <w:r w:rsidRPr="00C03F85">
              <w:rPr>
                <w:rFonts w:ascii="Times New Roman" w:hAnsi="Times New Roman" w:cs="Times New Roman"/>
                <w:sz w:val="24"/>
                <w:szCs w:val="24"/>
              </w:rPr>
              <w:t>alin</w:t>
            </w:r>
            <w:proofErr w:type="spellEnd"/>
            <w:r w:rsidRPr="00C03F85">
              <w:rPr>
                <w:rFonts w:ascii="Times New Roman" w:hAnsi="Times New Roman" w:cs="Times New Roman"/>
                <w:sz w:val="24"/>
                <w:szCs w:val="24"/>
              </w:rPr>
              <w:t>.(</w:t>
            </w:r>
            <w:proofErr w:type="gramEnd"/>
            <w:r w:rsidRPr="00C03F85">
              <w:rPr>
                <w:rFonts w:ascii="Times New Roman" w:hAnsi="Times New Roman" w:cs="Times New Roman"/>
                <w:sz w:val="24"/>
                <w:szCs w:val="24"/>
              </w:rPr>
              <w:t xml:space="preserve">2), </w:t>
            </w:r>
            <w:proofErr w:type="spellStart"/>
            <w:r w:rsidRPr="00C03F85">
              <w:rPr>
                <w:rFonts w:ascii="Times New Roman" w:hAnsi="Times New Roman" w:cs="Times New Roman"/>
                <w:sz w:val="24"/>
                <w:szCs w:val="24"/>
              </w:rPr>
              <w:t>respectiv</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b/>
                <w:color w:val="00B050"/>
                <w:sz w:val="24"/>
                <w:szCs w:val="24"/>
              </w:rPr>
              <w:t>după</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remedierea</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sau</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încetarea</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situațiilor</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constatate</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și</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consemnate</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în</w:t>
            </w:r>
            <w:proofErr w:type="spellEnd"/>
            <w:r w:rsidRPr="00C03F85">
              <w:rPr>
                <w:rFonts w:ascii="Times New Roman" w:hAnsi="Times New Roman" w:cs="Times New Roman"/>
                <w:b/>
                <w:color w:val="00B050"/>
                <w:sz w:val="24"/>
                <w:szCs w:val="24"/>
              </w:rPr>
              <w:t xml:space="preserve"> </w:t>
            </w:r>
            <w:proofErr w:type="spellStart"/>
            <w:r w:rsidRPr="00C03F85">
              <w:rPr>
                <w:rFonts w:ascii="Times New Roman" w:hAnsi="Times New Roman" w:cs="Times New Roman"/>
                <w:b/>
                <w:color w:val="00B050"/>
                <w:sz w:val="24"/>
                <w:szCs w:val="24"/>
              </w:rPr>
              <w:t>actele</w:t>
            </w:r>
            <w:proofErr w:type="spellEnd"/>
            <w:r w:rsidRPr="00C03F85">
              <w:rPr>
                <w:rFonts w:ascii="Times New Roman" w:hAnsi="Times New Roman" w:cs="Times New Roman"/>
                <w:b/>
                <w:color w:val="00B050"/>
                <w:sz w:val="24"/>
                <w:szCs w:val="24"/>
              </w:rPr>
              <w:t xml:space="preserve"> de control</w:t>
            </w:r>
            <w:r w:rsidRPr="00C03F85">
              <w:rPr>
                <w:rFonts w:ascii="Times New Roman" w:hAnsi="Times New Roman" w:cs="Times New Roman"/>
                <w:sz w:val="24"/>
                <w:szCs w:val="24"/>
              </w:rPr>
              <w:t xml:space="preserve">. </w:t>
            </w:r>
          </w:p>
          <w:p w14:paraId="4B31C5EC" w14:textId="77777777" w:rsidR="00D27A26" w:rsidRPr="00C03F85" w:rsidRDefault="00D27A26" w:rsidP="00D27A26">
            <w:pPr>
              <w:ind w:firstLine="708"/>
              <w:jc w:val="both"/>
              <w:rPr>
                <w:rFonts w:ascii="Times New Roman" w:hAnsi="Times New Roman" w:cs="Times New Roman"/>
                <w:sz w:val="24"/>
                <w:szCs w:val="24"/>
              </w:rPr>
            </w:pPr>
          </w:p>
        </w:tc>
      </w:tr>
      <w:tr w:rsidR="003F7CB7" w:rsidRPr="00C03F85" w14:paraId="543AF719" w14:textId="77777777" w:rsidTr="00CD4BD9">
        <w:tc>
          <w:tcPr>
            <w:tcW w:w="706" w:type="dxa"/>
          </w:tcPr>
          <w:p w14:paraId="69410AF5" w14:textId="77777777" w:rsidR="003F7CB7" w:rsidRPr="00C03F85" w:rsidRDefault="003F7CB7" w:rsidP="003F7CB7">
            <w:pPr>
              <w:rPr>
                <w:rFonts w:ascii="Times New Roman" w:hAnsi="Times New Roman" w:cs="Times New Roman"/>
                <w:sz w:val="24"/>
                <w:szCs w:val="24"/>
              </w:rPr>
            </w:pPr>
          </w:p>
        </w:tc>
        <w:tc>
          <w:tcPr>
            <w:tcW w:w="4959" w:type="dxa"/>
          </w:tcPr>
          <w:p w14:paraId="7F4E4A97" w14:textId="77777777" w:rsidR="003F7CB7" w:rsidRPr="00C03F85" w:rsidRDefault="003F7CB7" w:rsidP="003F7CB7">
            <w:pPr>
              <w:jc w:val="both"/>
              <w:rPr>
                <w:rStyle w:val="salnttl"/>
                <w:rFonts w:ascii="Times New Roman" w:hAnsi="Times New Roman" w:cs="Times New Roman"/>
                <w:color w:val="0000FF"/>
                <w:sz w:val="24"/>
                <w:szCs w:val="24"/>
                <w:bdr w:val="none" w:sz="0" w:space="0" w:color="auto" w:frame="1"/>
                <w:shd w:val="clear" w:color="auto" w:fill="FFFFFF"/>
              </w:rPr>
            </w:pPr>
            <w:r>
              <w:rPr>
                <w:rStyle w:val="salnttl"/>
                <w:rFonts w:ascii="Times New Roman" w:hAnsi="Times New Roman" w:cs="Times New Roman"/>
                <w:color w:val="0000FF"/>
                <w:sz w:val="24"/>
                <w:szCs w:val="24"/>
                <w:bdr w:val="none" w:sz="0" w:space="0" w:color="auto" w:frame="1"/>
                <w:shd w:val="clear" w:color="auto" w:fill="FFFFFF"/>
              </w:rPr>
              <w:t xml:space="preserve">NU </w:t>
            </w:r>
            <w:proofErr w:type="spellStart"/>
            <w:r>
              <w:rPr>
                <w:rStyle w:val="salnttl"/>
                <w:rFonts w:ascii="Times New Roman" w:hAnsi="Times New Roman" w:cs="Times New Roman"/>
                <w:color w:val="0000FF"/>
                <w:sz w:val="24"/>
                <w:szCs w:val="24"/>
                <w:bdr w:val="none" w:sz="0" w:space="0" w:color="auto" w:frame="1"/>
                <w:shd w:val="clear" w:color="auto" w:fill="FFFFFF"/>
              </w:rPr>
              <w:t>există</w:t>
            </w:r>
            <w:proofErr w:type="spellEnd"/>
            <w:r>
              <w:rPr>
                <w:rStyle w:val="salnttl"/>
                <w:rFonts w:ascii="Times New Roman" w:hAnsi="Times New Roman" w:cs="Times New Roman"/>
                <w:color w:val="0000FF"/>
                <w:sz w:val="24"/>
                <w:szCs w:val="24"/>
                <w:bdr w:val="none" w:sz="0" w:space="0" w:color="auto" w:frame="1"/>
                <w:shd w:val="clear" w:color="auto" w:fill="FFFFFF"/>
              </w:rPr>
              <w:t xml:space="preserve"> </w:t>
            </w:r>
            <w:proofErr w:type="spellStart"/>
            <w:r>
              <w:rPr>
                <w:rStyle w:val="salnttl"/>
                <w:rFonts w:ascii="Times New Roman" w:hAnsi="Times New Roman" w:cs="Times New Roman"/>
                <w:color w:val="0000FF"/>
                <w:sz w:val="24"/>
                <w:szCs w:val="24"/>
                <w:bdr w:val="none" w:sz="0" w:space="0" w:color="auto" w:frame="1"/>
                <w:shd w:val="clear" w:color="auto" w:fill="FFFFFF"/>
              </w:rPr>
              <w:t>în</w:t>
            </w:r>
            <w:proofErr w:type="spellEnd"/>
            <w:r>
              <w:rPr>
                <w:rStyle w:val="salnttl"/>
                <w:rFonts w:ascii="Times New Roman" w:hAnsi="Times New Roman" w:cs="Times New Roman"/>
                <w:color w:val="0000FF"/>
                <w:sz w:val="24"/>
                <w:szCs w:val="24"/>
                <w:bdr w:val="none" w:sz="0" w:space="0" w:color="auto" w:frame="1"/>
                <w:shd w:val="clear" w:color="auto" w:fill="FFFFFF"/>
              </w:rPr>
              <w:t xml:space="preserve"> PNDL 2</w:t>
            </w:r>
          </w:p>
        </w:tc>
        <w:tc>
          <w:tcPr>
            <w:tcW w:w="4208" w:type="dxa"/>
          </w:tcPr>
          <w:p w14:paraId="79909124" w14:textId="77777777" w:rsidR="003F7CB7" w:rsidRPr="00421102" w:rsidRDefault="00311365" w:rsidP="00311365">
            <w:pPr>
              <w:jc w:val="both"/>
              <w:rPr>
                <w:rFonts w:ascii="Times New Roman" w:hAnsi="Times New Roman" w:cs="Times New Roman"/>
                <w:color w:val="C45911" w:themeColor="accent2" w:themeShade="BF"/>
                <w:sz w:val="24"/>
                <w:szCs w:val="24"/>
              </w:rPr>
            </w:pPr>
            <w:r w:rsidRPr="00421102">
              <w:rPr>
                <w:rFonts w:ascii="Times New Roman" w:hAnsi="Times New Roman" w:cs="Times New Roman"/>
                <w:color w:val="C45911" w:themeColor="accent2" w:themeShade="BF"/>
                <w:sz w:val="24"/>
                <w:szCs w:val="24"/>
              </w:rPr>
              <w:t>Art.11</w:t>
            </w:r>
            <w:r w:rsidRPr="00421102">
              <w:rPr>
                <w:rStyle w:val="FootnoteReference"/>
                <w:rFonts w:ascii="Times New Roman" w:hAnsi="Times New Roman" w:cs="Times New Roman"/>
                <w:color w:val="C45911" w:themeColor="accent2" w:themeShade="BF"/>
                <w:sz w:val="24"/>
                <w:szCs w:val="24"/>
              </w:rPr>
              <w:footnoteReference w:id="7"/>
            </w:r>
            <w:r w:rsidRPr="00421102">
              <w:rPr>
                <w:rFonts w:ascii="Times New Roman" w:hAnsi="Times New Roman" w:cs="Times New Roman"/>
                <w:color w:val="C45911" w:themeColor="accent2" w:themeShade="BF"/>
                <w:sz w:val="24"/>
                <w:szCs w:val="24"/>
              </w:rPr>
              <w:t xml:space="preserve"> (1) </w:t>
            </w:r>
            <w:proofErr w:type="spellStart"/>
            <w:r w:rsidRPr="00421102">
              <w:rPr>
                <w:rFonts w:ascii="Times New Roman" w:hAnsi="Times New Roman" w:cs="Times New Roman"/>
                <w:color w:val="C45911" w:themeColor="accent2" w:themeShade="BF"/>
                <w:sz w:val="24"/>
                <w:szCs w:val="24"/>
              </w:rPr>
              <w:t>În</w:t>
            </w:r>
            <w:proofErr w:type="spellEnd"/>
            <w:r w:rsidRPr="00421102">
              <w:rPr>
                <w:rFonts w:ascii="Times New Roman" w:hAnsi="Times New Roman" w:cs="Times New Roman"/>
                <w:color w:val="C45911" w:themeColor="accent2" w:themeShade="BF"/>
                <w:sz w:val="24"/>
                <w:szCs w:val="24"/>
              </w:rPr>
              <w:t xml:space="preserve"> </w:t>
            </w:r>
            <w:proofErr w:type="spellStart"/>
            <w:r w:rsidRPr="00421102">
              <w:rPr>
                <w:rFonts w:ascii="Times New Roman" w:hAnsi="Times New Roman" w:cs="Times New Roman"/>
                <w:color w:val="C45911" w:themeColor="accent2" w:themeShade="BF"/>
                <w:sz w:val="24"/>
                <w:szCs w:val="24"/>
              </w:rPr>
              <w:t>cadrul</w:t>
            </w:r>
            <w:proofErr w:type="spellEnd"/>
            <w:r w:rsidRPr="00421102">
              <w:rPr>
                <w:rFonts w:ascii="Times New Roman" w:hAnsi="Times New Roman" w:cs="Times New Roman"/>
                <w:color w:val="C45911" w:themeColor="accent2" w:themeShade="BF"/>
                <w:sz w:val="24"/>
                <w:szCs w:val="24"/>
              </w:rPr>
              <w:t xml:space="preserve"> </w:t>
            </w:r>
            <w:proofErr w:type="spellStart"/>
            <w:r w:rsidRPr="00421102">
              <w:rPr>
                <w:rFonts w:ascii="Times New Roman" w:hAnsi="Times New Roman" w:cs="Times New Roman"/>
                <w:color w:val="C45911" w:themeColor="accent2" w:themeShade="BF"/>
                <w:sz w:val="24"/>
                <w:szCs w:val="24"/>
              </w:rPr>
              <w:t>Ministerului</w:t>
            </w:r>
            <w:proofErr w:type="spellEnd"/>
            <w:r w:rsidRPr="00421102">
              <w:rPr>
                <w:rFonts w:ascii="Times New Roman" w:hAnsi="Times New Roman" w:cs="Times New Roman"/>
                <w:color w:val="C45911" w:themeColor="accent2" w:themeShade="BF"/>
                <w:sz w:val="24"/>
                <w:szCs w:val="24"/>
              </w:rPr>
              <w:t xml:space="preserve"> </w:t>
            </w:r>
            <w:proofErr w:type="spellStart"/>
            <w:r w:rsidRPr="00421102">
              <w:rPr>
                <w:rFonts w:ascii="Times New Roman" w:hAnsi="Times New Roman" w:cs="Times New Roman"/>
                <w:color w:val="C45911" w:themeColor="accent2" w:themeShade="BF"/>
                <w:sz w:val="24"/>
                <w:szCs w:val="24"/>
              </w:rPr>
              <w:t>Dezvoltării</w:t>
            </w:r>
            <w:proofErr w:type="spellEnd"/>
            <w:r w:rsidRPr="00421102">
              <w:rPr>
                <w:rFonts w:ascii="Times New Roman" w:hAnsi="Times New Roman" w:cs="Times New Roman"/>
                <w:color w:val="C45911" w:themeColor="accent2" w:themeShade="BF"/>
                <w:sz w:val="24"/>
                <w:szCs w:val="24"/>
              </w:rPr>
              <w:t xml:space="preserve">, </w:t>
            </w:r>
            <w:proofErr w:type="spellStart"/>
            <w:r w:rsidRPr="00421102">
              <w:rPr>
                <w:rFonts w:ascii="Times New Roman" w:hAnsi="Times New Roman" w:cs="Times New Roman"/>
                <w:color w:val="C45911" w:themeColor="accent2" w:themeShade="BF"/>
                <w:sz w:val="24"/>
                <w:szCs w:val="24"/>
              </w:rPr>
              <w:t>Lucrărilor</w:t>
            </w:r>
            <w:proofErr w:type="spellEnd"/>
            <w:r w:rsidRPr="00421102">
              <w:rPr>
                <w:rFonts w:ascii="Times New Roman" w:hAnsi="Times New Roman" w:cs="Times New Roman"/>
                <w:color w:val="C45911" w:themeColor="accent2" w:themeShade="BF"/>
                <w:sz w:val="24"/>
                <w:szCs w:val="24"/>
              </w:rPr>
              <w:t xml:space="preserve"> </w:t>
            </w:r>
            <w:proofErr w:type="spellStart"/>
            <w:r w:rsidRPr="00421102">
              <w:rPr>
                <w:rFonts w:ascii="Times New Roman" w:hAnsi="Times New Roman" w:cs="Times New Roman"/>
                <w:color w:val="C45911" w:themeColor="accent2" w:themeShade="BF"/>
                <w:sz w:val="24"/>
                <w:szCs w:val="24"/>
              </w:rPr>
              <w:t>Publice</w:t>
            </w:r>
            <w:proofErr w:type="spellEnd"/>
            <w:r w:rsidRPr="00421102">
              <w:rPr>
                <w:rFonts w:ascii="Times New Roman" w:hAnsi="Times New Roman" w:cs="Times New Roman"/>
                <w:color w:val="C45911" w:themeColor="accent2" w:themeShade="BF"/>
                <w:sz w:val="24"/>
                <w:szCs w:val="24"/>
              </w:rPr>
              <w:t xml:space="preserve"> </w:t>
            </w:r>
            <w:proofErr w:type="spellStart"/>
            <w:r w:rsidRPr="00421102">
              <w:rPr>
                <w:rFonts w:ascii="Times New Roman" w:hAnsi="Times New Roman" w:cs="Times New Roman"/>
                <w:color w:val="C45911" w:themeColor="accent2" w:themeShade="BF"/>
                <w:sz w:val="24"/>
                <w:szCs w:val="24"/>
              </w:rPr>
              <w:t>și</w:t>
            </w:r>
            <w:proofErr w:type="spellEnd"/>
            <w:r w:rsidRPr="00421102">
              <w:rPr>
                <w:rFonts w:ascii="Times New Roman" w:hAnsi="Times New Roman" w:cs="Times New Roman"/>
                <w:color w:val="C45911" w:themeColor="accent2" w:themeShade="BF"/>
                <w:sz w:val="24"/>
                <w:szCs w:val="24"/>
              </w:rPr>
              <w:t xml:space="preserve"> </w:t>
            </w:r>
            <w:proofErr w:type="spellStart"/>
            <w:r w:rsidRPr="00421102">
              <w:rPr>
                <w:rFonts w:ascii="Times New Roman" w:hAnsi="Times New Roman" w:cs="Times New Roman"/>
                <w:color w:val="C45911" w:themeColor="accent2" w:themeShade="BF"/>
                <w:sz w:val="24"/>
                <w:szCs w:val="24"/>
              </w:rPr>
              <w:t>Administrației</w:t>
            </w:r>
            <w:proofErr w:type="spellEnd"/>
            <w:r w:rsidRPr="00421102">
              <w:rPr>
                <w:rFonts w:ascii="Times New Roman" w:hAnsi="Times New Roman" w:cs="Times New Roman"/>
                <w:color w:val="C45911" w:themeColor="accent2" w:themeShade="BF"/>
                <w:sz w:val="24"/>
                <w:szCs w:val="24"/>
              </w:rPr>
              <w:t xml:space="preserve">, </w:t>
            </w:r>
            <w:proofErr w:type="spellStart"/>
            <w:r w:rsidRPr="00421102">
              <w:rPr>
                <w:rFonts w:ascii="Times New Roman" w:hAnsi="Times New Roman" w:cs="Times New Roman"/>
                <w:color w:val="C45911" w:themeColor="accent2" w:themeShade="BF"/>
                <w:sz w:val="24"/>
                <w:szCs w:val="24"/>
              </w:rPr>
              <w:t>în</w:t>
            </w:r>
            <w:proofErr w:type="spellEnd"/>
            <w:r w:rsidRPr="00421102">
              <w:rPr>
                <w:rFonts w:ascii="Times New Roman" w:hAnsi="Times New Roman" w:cs="Times New Roman"/>
                <w:color w:val="C45911" w:themeColor="accent2" w:themeShade="BF"/>
                <w:sz w:val="24"/>
                <w:szCs w:val="24"/>
              </w:rPr>
              <w:t xml:space="preserve"> </w:t>
            </w:r>
            <w:proofErr w:type="spellStart"/>
            <w:r w:rsidRPr="00421102">
              <w:rPr>
                <w:rFonts w:ascii="Times New Roman" w:hAnsi="Times New Roman" w:cs="Times New Roman"/>
                <w:color w:val="C45911" w:themeColor="accent2" w:themeShade="BF"/>
                <w:sz w:val="24"/>
                <w:szCs w:val="24"/>
              </w:rPr>
              <w:t>vederea</w:t>
            </w:r>
            <w:proofErr w:type="spellEnd"/>
            <w:r w:rsidRPr="00421102">
              <w:rPr>
                <w:rFonts w:ascii="Times New Roman" w:hAnsi="Times New Roman" w:cs="Times New Roman"/>
                <w:color w:val="C45911" w:themeColor="accent2" w:themeShade="BF"/>
                <w:sz w:val="24"/>
                <w:szCs w:val="24"/>
              </w:rPr>
              <w:t xml:space="preserve"> </w:t>
            </w:r>
            <w:proofErr w:type="spellStart"/>
            <w:r w:rsidRPr="00421102">
              <w:rPr>
                <w:rFonts w:ascii="Times New Roman" w:hAnsi="Times New Roman" w:cs="Times New Roman"/>
                <w:color w:val="C45911" w:themeColor="accent2" w:themeShade="BF"/>
                <w:sz w:val="24"/>
                <w:szCs w:val="24"/>
              </w:rPr>
              <w:t>monitorizării</w:t>
            </w:r>
            <w:proofErr w:type="spellEnd"/>
            <w:r w:rsidRPr="00421102">
              <w:rPr>
                <w:rFonts w:ascii="Times New Roman" w:hAnsi="Times New Roman" w:cs="Times New Roman"/>
                <w:color w:val="C45911" w:themeColor="accent2" w:themeShade="BF"/>
                <w:sz w:val="24"/>
                <w:szCs w:val="24"/>
              </w:rPr>
              <w:t xml:space="preserve"> </w:t>
            </w:r>
            <w:proofErr w:type="spellStart"/>
            <w:r w:rsidRPr="00421102">
              <w:rPr>
                <w:rFonts w:ascii="Times New Roman" w:hAnsi="Times New Roman" w:cs="Times New Roman"/>
                <w:color w:val="C45911" w:themeColor="accent2" w:themeShade="BF"/>
                <w:sz w:val="24"/>
                <w:szCs w:val="24"/>
              </w:rPr>
              <w:t>și</w:t>
            </w:r>
            <w:proofErr w:type="spellEnd"/>
            <w:r w:rsidRPr="00421102">
              <w:rPr>
                <w:rFonts w:ascii="Times New Roman" w:hAnsi="Times New Roman" w:cs="Times New Roman"/>
                <w:color w:val="C45911" w:themeColor="accent2" w:themeShade="BF"/>
                <w:sz w:val="24"/>
                <w:szCs w:val="24"/>
              </w:rPr>
              <w:t xml:space="preserve"> </w:t>
            </w:r>
            <w:proofErr w:type="spellStart"/>
            <w:r w:rsidRPr="00421102">
              <w:rPr>
                <w:rFonts w:ascii="Times New Roman" w:hAnsi="Times New Roman" w:cs="Times New Roman"/>
                <w:color w:val="C45911" w:themeColor="accent2" w:themeShade="BF"/>
                <w:sz w:val="24"/>
                <w:szCs w:val="24"/>
              </w:rPr>
              <w:t>verificării</w:t>
            </w:r>
            <w:proofErr w:type="spellEnd"/>
            <w:r w:rsidRPr="00421102">
              <w:rPr>
                <w:rFonts w:ascii="Times New Roman" w:hAnsi="Times New Roman" w:cs="Times New Roman"/>
                <w:color w:val="C45911" w:themeColor="accent2" w:themeShade="BF"/>
                <w:sz w:val="24"/>
                <w:szCs w:val="24"/>
              </w:rPr>
              <w:t xml:space="preserve"> </w:t>
            </w:r>
            <w:proofErr w:type="spellStart"/>
            <w:r w:rsidRPr="00421102">
              <w:rPr>
                <w:rFonts w:ascii="Times New Roman" w:hAnsi="Times New Roman" w:cs="Times New Roman"/>
                <w:color w:val="C45911" w:themeColor="accent2" w:themeShade="BF"/>
                <w:sz w:val="24"/>
                <w:szCs w:val="24"/>
              </w:rPr>
              <w:t>derulării</w:t>
            </w:r>
            <w:proofErr w:type="spellEnd"/>
            <w:r w:rsidRPr="00421102">
              <w:rPr>
                <w:rFonts w:ascii="Times New Roman" w:hAnsi="Times New Roman" w:cs="Times New Roman"/>
                <w:color w:val="C45911" w:themeColor="accent2" w:themeShade="BF"/>
                <w:sz w:val="24"/>
                <w:szCs w:val="24"/>
              </w:rPr>
              <w:t xml:space="preserve"> </w:t>
            </w:r>
            <w:proofErr w:type="spellStart"/>
            <w:r w:rsidRPr="00421102">
              <w:rPr>
                <w:rFonts w:ascii="Times New Roman" w:hAnsi="Times New Roman" w:cs="Times New Roman"/>
                <w:color w:val="C45911" w:themeColor="accent2" w:themeShade="BF"/>
                <w:sz w:val="24"/>
                <w:szCs w:val="24"/>
              </w:rPr>
              <w:t>obiectivelor</w:t>
            </w:r>
            <w:proofErr w:type="spellEnd"/>
            <w:r w:rsidRPr="00421102">
              <w:rPr>
                <w:rFonts w:ascii="Times New Roman" w:hAnsi="Times New Roman" w:cs="Times New Roman"/>
                <w:color w:val="C45911" w:themeColor="accent2" w:themeShade="BF"/>
                <w:sz w:val="24"/>
                <w:szCs w:val="24"/>
              </w:rPr>
              <w:t xml:space="preserve"> </w:t>
            </w:r>
            <w:r w:rsidR="00031812" w:rsidRPr="00421102">
              <w:rPr>
                <w:rFonts w:ascii="Times New Roman" w:hAnsi="Times New Roman" w:cs="Times New Roman"/>
                <w:color w:val="C45911" w:themeColor="accent2" w:themeShade="BF"/>
                <w:sz w:val="24"/>
                <w:szCs w:val="24"/>
              </w:rPr>
              <w:t xml:space="preserve">de </w:t>
            </w:r>
            <w:proofErr w:type="spellStart"/>
            <w:r w:rsidR="00031812" w:rsidRPr="00421102">
              <w:rPr>
                <w:rFonts w:ascii="Times New Roman" w:hAnsi="Times New Roman" w:cs="Times New Roman"/>
                <w:color w:val="C45911" w:themeColor="accent2" w:themeShade="BF"/>
                <w:sz w:val="24"/>
                <w:szCs w:val="24"/>
              </w:rPr>
              <w:t>investiții</w:t>
            </w:r>
            <w:proofErr w:type="spellEnd"/>
            <w:r w:rsidR="00031812" w:rsidRPr="00421102">
              <w:rPr>
                <w:rFonts w:ascii="Times New Roman" w:hAnsi="Times New Roman" w:cs="Times New Roman"/>
                <w:color w:val="C45911" w:themeColor="accent2" w:themeShade="BF"/>
                <w:sz w:val="24"/>
                <w:szCs w:val="24"/>
              </w:rPr>
              <w:t xml:space="preserve"> din </w:t>
            </w:r>
            <w:proofErr w:type="spellStart"/>
            <w:r w:rsidR="00031812" w:rsidRPr="00421102">
              <w:rPr>
                <w:rFonts w:ascii="Times New Roman" w:hAnsi="Times New Roman" w:cs="Times New Roman"/>
                <w:color w:val="C45911" w:themeColor="accent2" w:themeShade="BF"/>
                <w:sz w:val="24"/>
                <w:szCs w:val="24"/>
              </w:rPr>
              <w:t>cadrul</w:t>
            </w:r>
            <w:proofErr w:type="spellEnd"/>
            <w:r w:rsidR="00031812" w:rsidRPr="00421102">
              <w:rPr>
                <w:rFonts w:ascii="Times New Roman" w:hAnsi="Times New Roman" w:cs="Times New Roman"/>
                <w:color w:val="C45911" w:themeColor="accent2" w:themeShade="BF"/>
                <w:sz w:val="24"/>
                <w:szCs w:val="24"/>
              </w:rPr>
              <w:t xml:space="preserve"> </w:t>
            </w:r>
            <w:proofErr w:type="spellStart"/>
            <w:r w:rsidR="00031812" w:rsidRPr="00421102">
              <w:rPr>
                <w:rFonts w:ascii="Times New Roman" w:hAnsi="Times New Roman" w:cs="Times New Roman"/>
                <w:color w:val="C45911" w:themeColor="accent2" w:themeShade="BF"/>
                <w:sz w:val="24"/>
                <w:szCs w:val="24"/>
              </w:rPr>
              <w:t>Programului</w:t>
            </w:r>
            <w:proofErr w:type="spellEnd"/>
            <w:r w:rsidR="00031812" w:rsidRPr="00421102">
              <w:rPr>
                <w:rFonts w:ascii="Times New Roman" w:hAnsi="Times New Roman" w:cs="Times New Roman"/>
                <w:color w:val="C45911" w:themeColor="accent2" w:themeShade="BF"/>
                <w:sz w:val="24"/>
                <w:szCs w:val="24"/>
              </w:rPr>
              <w:t xml:space="preserve">, se </w:t>
            </w:r>
            <w:proofErr w:type="spellStart"/>
            <w:r w:rsidR="00031812" w:rsidRPr="00421102">
              <w:rPr>
                <w:rFonts w:ascii="Times New Roman" w:hAnsi="Times New Roman" w:cs="Times New Roman"/>
                <w:color w:val="C45911" w:themeColor="accent2" w:themeShade="BF"/>
                <w:sz w:val="24"/>
                <w:szCs w:val="24"/>
              </w:rPr>
              <w:t>constituie</w:t>
            </w:r>
            <w:proofErr w:type="spellEnd"/>
            <w:r w:rsidR="00031812" w:rsidRPr="00421102">
              <w:rPr>
                <w:rFonts w:ascii="Times New Roman" w:hAnsi="Times New Roman" w:cs="Times New Roman"/>
                <w:color w:val="C45911" w:themeColor="accent2" w:themeShade="BF"/>
                <w:sz w:val="24"/>
                <w:szCs w:val="24"/>
              </w:rPr>
              <w:t xml:space="preserve"> o </w:t>
            </w:r>
            <w:proofErr w:type="spellStart"/>
            <w:r w:rsidR="00031812" w:rsidRPr="00421102">
              <w:rPr>
                <w:rFonts w:ascii="Times New Roman" w:hAnsi="Times New Roman" w:cs="Times New Roman"/>
                <w:color w:val="C45911" w:themeColor="accent2" w:themeShade="BF"/>
                <w:sz w:val="24"/>
                <w:szCs w:val="24"/>
              </w:rPr>
              <w:t>structură</w:t>
            </w:r>
            <w:proofErr w:type="spellEnd"/>
            <w:r w:rsidR="00031812" w:rsidRPr="00421102">
              <w:rPr>
                <w:rFonts w:ascii="Times New Roman" w:hAnsi="Times New Roman" w:cs="Times New Roman"/>
                <w:color w:val="C45911" w:themeColor="accent2" w:themeShade="BF"/>
                <w:sz w:val="24"/>
                <w:szCs w:val="24"/>
              </w:rPr>
              <w:t xml:space="preserve"> </w:t>
            </w:r>
            <w:proofErr w:type="spellStart"/>
            <w:r w:rsidR="00031812" w:rsidRPr="00421102">
              <w:rPr>
                <w:rFonts w:ascii="Times New Roman" w:hAnsi="Times New Roman" w:cs="Times New Roman"/>
                <w:color w:val="C45911" w:themeColor="accent2" w:themeShade="BF"/>
                <w:sz w:val="24"/>
                <w:szCs w:val="24"/>
              </w:rPr>
              <w:t>specializată</w:t>
            </w:r>
            <w:proofErr w:type="spellEnd"/>
            <w:r w:rsidR="00031812" w:rsidRPr="00421102">
              <w:rPr>
                <w:rFonts w:ascii="Times New Roman" w:hAnsi="Times New Roman" w:cs="Times New Roman"/>
                <w:color w:val="C45911" w:themeColor="accent2" w:themeShade="BF"/>
                <w:sz w:val="24"/>
                <w:szCs w:val="24"/>
              </w:rPr>
              <w:t>.</w:t>
            </w:r>
          </w:p>
          <w:p w14:paraId="3A1D0FE2" w14:textId="77777777" w:rsidR="00031812" w:rsidRPr="00421102" w:rsidRDefault="00031812" w:rsidP="00311365">
            <w:pPr>
              <w:jc w:val="both"/>
              <w:rPr>
                <w:rFonts w:ascii="Times New Roman" w:hAnsi="Times New Roman" w:cs="Times New Roman"/>
                <w:color w:val="C45911" w:themeColor="accent2" w:themeShade="BF"/>
                <w:sz w:val="24"/>
                <w:szCs w:val="24"/>
              </w:rPr>
            </w:pPr>
          </w:p>
          <w:p w14:paraId="07F72A0C" w14:textId="77777777" w:rsidR="00031812" w:rsidRPr="00C03F85" w:rsidRDefault="00031812" w:rsidP="00031812">
            <w:pPr>
              <w:jc w:val="both"/>
              <w:rPr>
                <w:rFonts w:ascii="Times New Roman" w:hAnsi="Times New Roman" w:cs="Times New Roman"/>
                <w:sz w:val="24"/>
                <w:szCs w:val="24"/>
              </w:rPr>
            </w:pPr>
            <w:r w:rsidRPr="00421102">
              <w:rPr>
                <w:rFonts w:ascii="Times New Roman" w:hAnsi="Times New Roman" w:cs="Times New Roman"/>
                <w:color w:val="C45911" w:themeColor="accent2" w:themeShade="BF"/>
                <w:sz w:val="24"/>
                <w:szCs w:val="24"/>
              </w:rPr>
              <w:t xml:space="preserve">(2) </w:t>
            </w:r>
            <w:proofErr w:type="spellStart"/>
            <w:r w:rsidRPr="00421102">
              <w:rPr>
                <w:rFonts w:ascii="Times New Roman" w:hAnsi="Times New Roman" w:cs="Times New Roman"/>
                <w:color w:val="C45911" w:themeColor="accent2" w:themeShade="BF"/>
                <w:sz w:val="24"/>
                <w:szCs w:val="24"/>
              </w:rPr>
              <w:t>Atribuțiile</w:t>
            </w:r>
            <w:proofErr w:type="spellEnd"/>
            <w:r w:rsidRPr="00421102">
              <w:rPr>
                <w:rFonts w:ascii="Times New Roman" w:hAnsi="Times New Roman" w:cs="Times New Roman"/>
                <w:color w:val="C45911" w:themeColor="accent2" w:themeShade="BF"/>
                <w:sz w:val="24"/>
                <w:szCs w:val="24"/>
              </w:rPr>
              <w:t xml:space="preserve"> </w:t>
            </w:r>
            <w:proofErr w:type="spellStart"/>
            <w:r w:rsidRPr="00421102">
              <w:rPr>
                <w:rFonts w:ascii="Times New Roman" w:hAnsi="Times New Roman" w:cs="Times New Roman"/>
                <w:color w:val="C45911" w:themeColor="accent2" w:themeShade="BF"/>
                <w:sz w:val="24"/>
                <w:szCs w:val="24"/>
              </w:rPr>
              <w:t>vor</w:t>
            </w:r>
            <w:proofErr w:type="spellEnd"/>
            <w:r w:rsidRPr="00421102">
              <w:rPr>
                <w:rFonts w:ascii="Times New Roman" w:hAnsi="Times New Roman" w:cs="Times New Roman"/>
                <w:color w:val="C45911" w:themeColor="accent2" w:themeShade="BF"/>
                <w:sz w:val="24"/>
                <w:szCs w:val="24"/>
              </w:rPr>
              <w:t xml:space="preserve"> fi </w:t>
            </w:r>
            <w:proofErr w:type="spellStart"/>
            <w:r w:rsidRPr="00421102">
              <w:rPr>
                <w:rFonts w:ascii="Times New Roman" w:hAnsi="Times New Roman" w:cs="Times New Roman"/>
                <w:color w:val="C45911" w:themeColor="accent2" w:themeShade="BF"/>
                <w:sz w:val="24"/>
                <w:szCs w:val="24"/>
              </w:rPr>
              <w:t>aprobate</w:t>
            </w:r>
            <w:proofErr w:type="spellEnd"/>
            <w:r w:rsidRPr="00421102">
              <w:rPr>
                <w:rFonts w:ascii="Times New Roman" w:hAnsi="Times New Roman" w:cs="Times New Roman"/>
                <w:color w:val="C45911" w:themeColor="accent2" w:themeShade="BF"/>
                <w:sz w:val="24"/>
                <w:szCs w:val="24"/>
              </w:rPr>
              <w:t xml:space="preserve"> </w:t>
            </w:r>
            <w:proofErr w:type="spellStart"/>
            <w:r w:rsidRPr="00421102">
              <w:rPr>
                <w:rFonts w:ascii="Times New Roman" w:hAnsi="Times New Roman" w:cs="Times New Roman"/>
                <w:color w:val="C45911" w:themeColor="accent2" w:themeShade="BF"/>
                <w:sz w:val="24"/>
                <w:szCs w:val="24"/>
              </w:rPr>
              <w:t>prin</w:t>
            </w:r>
            <w:proofErr w:type="spellEnd"/>
            <w:r w:rsidRPr="00421102">
              <w:rPr>
                <w:rFonts w:ascii="Times New Roman" w:hAnsi="Times New Roman" w:cs="Times New Roman"/>
                <w:color w:val="C45911" w:themeColor="accent2" w:themeShade="BF"/>
                <w:sz w:val="24"/>
                <w:szCs w:val="24"/>
              </w:rPr>
              <w:t xml:space="preserve"> </w:t>
            </w:r>
            <w:proofErr w:type="spellStart"/>
            <w:r w:rsidRPr="00421102">
              <w:rPr>
                <w:rFonts w:ascii="Times New Roman" w:hAnsi="Times New Roman" w:cs="Times New Roman"/>
                <w:color w:val="C45911" w:themeColor="accent2" w:themeShade="BF"/>
                <w:sz w:val="24"/>
                <w:szCs w:val="24"/>
              </w:rPr>
              <w:t>normele</w:t>
            </w:r>
            <w:proofErr w:type="spellEnd"/>
            <w:r w:rsidRPr="00421102">
              <w:rPr>
                <w:rFonts w:ascii="Times New Roman" w:hAnsi="Times New Roman" w:cs="Times New Roman"/>
                <w:color w:val="C45911" w:themeColor="accent2" w:themeShade="BF"/>
                <w:sz w:val="24"/>
                <w:szCs w:val="24"/>
              </w:rPr>
              <w:t xml:space="preserve"> </w:t>
            </w:r>
            <w:proofErr w:type="spellStart"/>
            <w:r w:rsidRPr="00421102">
              <w:rPr>
                <w:rFonts w:ascii="Times New Roman" w:hAnsi="Times New Roman" w:cs="Times New Roman"/>
                <w:color w:val="C45911" w:themeColor="accent2" w:themeShade="BF"/>
                <w:sz w:val="24"/>
                <w:szCs w:val="24"/>
              </w:rPr>
              <w:t>metodologice</w:t>
            </w:r>
            <w:proofErr w:type="spellEnd"/>
            <w:r w:rsidRPr="00421102">
              <w:rPr>
                <w:rFonts w:ascii="Times New Roman" w:hAnsi="Times New Roman" w:cs="Times New Roman"/>
                <w:color w:val="C45911" w:themeColor="accent2" w:themeShade="BF"/>
                <w:sz w:val="24"/>
                <w:szCs w:val="24"/>
              </w:rPr>
              <w:t xml:space="preserve">. </w:t>
            </w:r>
          </w:p>
        </w:tc>
        <w:tc>
          <w:tcPr>
            <w:tcW w:w="4434" w:type="dxa"/>
          </w:tcPr>
          <w:p w14:paraId="3014B2C7" w14:textId="1B7DF5DD" w:rsidR="003F7CB7" w:rsidRPr="00C03F85" w:rsidRDefault="003F7CB7" w:rsidP="003F7CB7">
            <w:pPr>
              <w:ind w:left="77" w:right="29"/>
              <w:jc w:val="both"/>
              <w:rPr>
                <w:rFonts w:ascii="Times New Roman" w:hAnsi="Times New Roman" w:cs="Times New Roman"/>
                <w:b/>
                <w:sz w:val="24"/>
                <w:szCs w:val="24"/>
              </w:rPr>
            </w:pPr>
            <w:r w:rsidRPr="00B844A1">
              <w:rPr>
                <w:rFonts w:ascii="Times New Roman" w:hAnsi="Times New Roman" w:cs="Times New Roman"/>
                <w:b/>
                <w:sz w:val="24"/>
                <w:szCs w:val="24"/>
                <w:highlight w:val="yellow"/>
              </w:rPr>
              <w:t xml:space="preserve">USRPLUS </w:t>
            </w:r>
            <w:proofErr w:type="spellStart"/>
            <w:r w:rsidRPr="00B844A1">
              <w:rPr>
                <w:rFonts w:ascii="Times New Roman" w:hAnsi="Times New Roman" w:cs="Times New Roman"/>
                <w:b/>
                <w:sz w:val="24"/>
                <w:szCs w:val="24"/>
                <w:highlight w:val="yellow"/>
              </w:rPr>
              <w:t>propune</w:t>
            </w:r>
            <w:proofErr w:type="spellEnd"/>
            <w:r w:rsidRPr="00B844A1">
              <w:rPr>
                <w:rFonts w:ascii="Times New Roman" w:hAnsi="Times New Roman" w:cs="Times New Roman"/>
                <w:b/>
                <w:sz w:val="24"/>
                <w:szCs w:val="24"/>
                <w:highlight w:val="yellow"/>
              </w:rPr>
              <w:t xml:space="preserve"> o </w:t>
            </w:r>
            <w:proofErr w:type="spellStart"/>
            <w:r w:rsidRPr="00B844A1">
              <w:rPr>
                <w:rFonts w:ascii="Times New Roman" w:hAnsi="Times New Roman" w:cs="Times New Roman"/>
                <w:b/>
                <w:sz w:val="24"/>
                <w:szCs w:val="24"/>
                <w:highlight w:val="yellow"/>
              </w:rPr>
              <w:t>structură</w:t>
            </w:r>
            <w:proofErr w:type="spellEnd"/>
            <w:r w:rsidRPr="00B844A1">
              <w:rPr>
                <w:rFonts w:ascii="Times New Roman" w:hAnsi="Times New Roman" w:cs="Times New Roman"/>
                <w:b/>
                <w:sz w:val="24"/>
                <w:szCs w:val="24"/>
                <w:highlight w:val="yellow"/>
              </w:rPr>
              <w:t xml:space="preserve"> dedicate, cu </w:t>
            </w:r>
            <w:proofErr w:type="spellStart"/>
            <w:r w:rsidRPr="00B844A1">
              <w:rPr>
                <w:rFonts w:ascii="Times New Roman" w:hAnsi="Times New Roman" w:cs="Times New Roman"/>
                <w:b/>
                <w:color w:val="00B050"/>
                <w:sz w:val="24"/>
                <w:szCs w:val="24"/>
                <w:highlight w:val="yellow"/>
                <w:u w:val="single"/>
              </w:rPr>
              <w:t>atribuții</w:t>
            </w:r>
            <w:proofErr w:type="spellEnd"/>
            <w:r w:rsidRPr="00B844A1">
              <w:rPr>
                <w:rFonts w:ascii="Times New Roman" w:hAnsi="Times New Roman" w:cs="Times New Roman"/>
                <w:b/>
                <w:color w:val="00B050"/>
                <w:sz w:val="24"/>
                <w:szCs w:val="24"/>
                <w:highlight w:val="yellow"/>
                <w:u w:val="single"/>
              </w:rPr>
              <w:t xml:space="preserve"> </w:t>
            </w:r>
            <w:proofErr w:type="spellStart"/>
            <w:r w:rsidRPr="00B844A1">
              <w:rPr>
                <w:rFonts w:ascii="Times New Roman" w:hAnsi="Times New Roman" w:cs="Times New Roman"/>
                <w:b/>
                <w:color w:val="00B050"/>
                <w:sz w:val="24"/>
                <w:szCs w:val="24"/>
                <w:highlight w:val="yellow"/>
                <w:u w:val="single"/>
              </w:rPr>
              <w:t>stabilite</w:t>
            </w:r>
            <w:proofErr w:type="spellEnd"/>
            <w:r w:rsidRPr="00B844A1">
              <w:rPr>
                <w:rFonts w:ascii="Times New Roman" w:hAnsi="Times New Roman" w:cs="Times New Roman"/>
                <w:b/>
                <w:color w:val="00B050"/>
                <w:sz w:val="24"/>
                <w:szCs w:val="24"/>
                <w:highlight w:val="yellow"/>
                <w:u w:val="single"/>
              </w:rPr>
              <w:t xml:space="preserve"> </w:t>
            </w:r>
            <w:proofErr w:type="spellStart"/>
            <w:r w:rsidRPr="00B844A1">
              <w:rPr>
                <w:rFonts w:ascii="Times New Roman" w:hAnsi="Times New Roman" w:cs="Times New Roman"/>
                <w:b/>
                <w:color w:val="00B050"/>
                <w:sz w:val="24"/>
                <w:szCs w:val="24"/>
                <w:highlight w:val="yellow"/>
                <w:u w:val="single"/>
              </w:rPr>
              <w:t>prin</w:t>
            </w:r>
            <w:proofErr w:type="spellEnd"/>
            <w:r w:rsidRPr="00B844A1">
              <w:rPr>
                <w:rFonts w:ascii="Times New Roman" w:hAnsi="Times New Roman" w:cs="Times New Roman"/>
                <w:b/>
                <w:color w:val="00B050"/>
                <w:sz w:val="24"/>
                <w:szCs w:val="24"/>
                <w:highlight w:val="yellow"/>
                <w:u w:val="single"/>
              </w:rPr>
              <w:t xml:space="preserve"> OUG</w:t>
            </w:r>
            <w:r w:rsidRPr="00B844A1">
              <w:rPr>
                <w:rFonts w:ascii="Times New Roman" w:hAnsi="Times New Roman" w:cs="Times New Roman"/>
                <w:b/>
                <w:color w:val="00B050"/>
                <w:sz w:val="24"/>
                <w:szCs w:val="24"/>
                <w:highlight w:val="yellow"/>
              </w:rPr>
              <w:t xml:space="preserve"> </w:t>
            </w:r>
            <w:proofErr w:type="spellStart"/>
            <w:r w:rsidRPr="00B844A1">
              <w:rPr>
                <w:rFonts w:ascii="Times New Roman" w:hAnsi="Times New Roman" w:cs="Times New Roman"/>
                <w:b/>
                <w:sz w:val="24"/>
                <w:szCs w:val="24"/>
                <w:highlight w:val="yellow"/>
              </w:rPr>
              <w:t>pentru</w:t>
            </w:r>
            <w:proofErr w:type="spellEnd"/>
            <w:r w:rsidRPr="00B844A1">
              <w:rPr>
                <w:rFonts w:ascii="Times New Roman" w:hAnsi="Times New Roman" w:cs="Times New Roman"/>
                <w:b/>
                <w:sz w:val="24"/>
                <w:szCs w:val="24"/>
                <w:highlight w:val="yellow"/>
              </w:rPr>
              <w:t xml:space="preserve"> </w:t>
            </w:r>
            <w:proofErr w:type="spellStart"/>
            <w:r w:rsidRPr="00B844A1">
              <w:rPr>
                <w:rFonts w:ascii="Times New Roman" w:hAnsi="Times New Roman" w:cs="Times New Roman"/>
                <w:b/>
                <w:sz w:val="24"/>
                <w:szCs w:val="24"/>
                <w:highlight w:val="yellow"/>
              </w:rPr>
              <w:t>limitarea</w:t>
            </w:r>
            <w:proofErr w:type="spellEnd"/>
            <w:r w:rsidRPr="00B844A1">
              <w:rPr>
                <w:rFonts w:ascii="Times New Roman" w:hAnsi="Times New Roman" w:cs="Times New Roman"/>
                <w:b/>
                <w:sz w:val="24"/>
                <w:szCs w:val="24"/>
                <w:highlight w:val="yellow"/>
              </w:rPr>
              <w:t xml:space="preserve"> </w:t>
            </w:r>
            <w:proofErr w:type="spellStart"/>
            <w:r w:rsidRPr="00B844A1">
              <w:rPr>
                <w:rFonts w:ascii="Times New Roman" w:hAnsi="Times New Roman" w:cs="Times New Roman"/>
                <w:b/>
                <w:sz w:val="24"/>
                <w:szCs w:val="24"/>
                <w:highlight w:val="yellow"/>
              </w:rPr>
              <w:t>intervenției</w:t>
            </w:r>
            <w:proofErr w:type="spellEnd"/>
            <w:r w:rsidRPr="00B844A1">
              <w:rPr>
                <w:rFonts w:ascii="Times New Roman" w:hAnsi="Times New Roman" w:cs="Times New Roman"/>
                <w:b/>
                <w:sz w:val="24"/>
                <w:szCs w:val="24"/>
                <w:highlight w:val="yellow"/>
              </w:rPr>
              <w:t xml:space="preserve"> </w:t>
            </w:r>
            <w:proofErr w:type="spellStart"/>
            <w:r w:rsidRPr="00B844A1">
              <w:rPr>
                <w:rFonts w:ascii="Times New Roman" w:hAnsi="Times New Roman" w:cs="Times New Roman"/>
                <w:b/>
                <w:sz w:val="24"/>
                <w:szCs w:val="24"/>
                <w:highlight w:val="yellow"/>
              </w:rPr>
              <w:t>politice</w:t>
            </w:r>
            <w:proofErr w:type="spellEnd"/>
            <w:r w:rsidRPr="00B844A1">
              <w:rPr>
                <w:rFonts w:ascii="Times New Roman" w:hAnsi="Times New Roman" w:cs="Times New Roman"/>
                <w:b/>
                <w:sz w:val="24"/>
                <w:szCs w:val="24"/>
                <w:highlight w:val="yellow"/>
              </w:rPr>
              <w:t xml:space="preserve"> </w:t>
            </w:r>
            <w:proofErr w:type="spellStart"/>
            <w:r w:rsidRPr="00B844A1">
              <w:rPr>
                <w:rFonts w:ascii="Times New Roman" w:hAnsi="Times New Roman" w:cs="Times New Roman"/>
                <w:b/>
                <w:sz w:val="24"/>
                <w:szCs w:val="24"/>
                <w:highlight w:val="yellow"/>
              </w:rPr>
              <w:t>discreționare</w:t>
            </w:r>
            <w:proofErr w:type="spellEnd"/>
            <w:r w:rsidR="00B844A1">
              <w:rPr>
                <w:rFonts w:ascii="Times New Roman" w:hAnsi="Times New Roman" w:cs="Times New Roman"/>
                <w:b/>
                <w:sz w:val="24"/>
                <w:szCs w:val="24"/>
              </w:rPr>
              <w:t xml:space="preserve">. </w:t>
            </w:r>
            <w:r w:rsidR="00B844A1" w:rsidRPr="00B844A1">
              <w:rPr>
                <w:rFonts w:ascii="Times New Roman" w:hAnsi="Times New Roman" w:cs="Times New Roman"/>
                <w:b/>
                <w:sz w:val="24"/>
                <w:szCs w:val="24"/>
                <w:highlight w:val="yellow"/>
              </w:rPr>
              <w:t xml:space="preserve">Similar </w:t>
            </w:r>
            <w:proofErr w:type="spellStart"/>
            <w:r w:rsidR="00B844A1" w:rsidRPr="00B844A1">
              <w:rPr>
                <w:rFonts w:ascii="Times New Roman" w:hAnsi="Times New Roman" w:cs="Times New Roman"/>
                <w:b/>
                <w:sz w:val="24"/>
                <w:szCs w:val="24"/>
                <w:highlight w:val="yellow"/>
              </w:rPr>
              <w:t>Autorităților</w:t>
            </w:r>
            <w:proofErr w:type="spellEnd"/>
            <w:r w:rsidR="00B844A1" w:rsidRPr="00B844A1">
              <w:rPr>
                <w:rFonts w:ascii="Times New Roman" w:hAnsi="Times New Roman" w:cs="Times New Roman"/>
                <w:b/>
                <w:sz w:val="24"/>
                <w:szCs w:val="24"/>
                <w:highlight w:val="yellow"/>
              </w:rPr>
              <w:t xml:space="preserve"> de Management de pe </w:t>
            </w:r>
            <w:proofErr w:type="spellStart"/>
            <w:r w:rsidR="00B844A1" w:rsidRPr="00B844A1">
              <w:rPr>
                <w:rFonts w:ascii="Times New Roman" w:hAnsi="Times New Roman" w:cs="Times New Roman"/>
                <w:b/>
                <w:sz w:val="24"/>
                <w:szCs w:val="24"/>
                <w:highlight w:val="yellow"/>
              </w:rPr>
              <w:t>fonduri</w:t>
            </w:r>
            <w:proofErr w:type="spellEnd"/>
            <w:r w:rsidR="00B844A1" w:rsidRPr="00B844A1">
              <w:rPr>
                <w:rFonts w:ascii="Times New Roman" w:hAnsi="Times New Roman" w:cs="Times New Roman"/>
                <w:b/>
                <w:sz w:val="24"/>
                <w:szCs w:val="24"/>
                <w:highlight w:val="yellow"/>
              </w:rPr>
              <w:t xml:space="preserve"> </w:t>
            </w:r>
            <w:proofErr w:type="spellStart"/>
            <w:r w:rsidR="00B844A1" w:rsidRPr="00B844A1">
              <w:rPr>
                <w:rFonts w:ascii="Times New Roman" w:hAnsi="Times New Roman" w:cs="Times New Roman"/>
                <w:b/>
                <w:sz w:val="24"/>
                <w:szCs w:val="24"/>
                <w:highlight w:val="yellow"/>
              </w:rPr>
              <w:t>europene</w:t>
            </w:r>
            <w:proofErr w:type="spellEnd"/>
            <w:r w:rsidR="00B844A1" w:rsidRPr="00B844A1">
              <w:rPr>
                <w:rFonts w:ascii="Times New Roman" w:hAnsi="Times New Roman" w:cs="Times New Roman"/>
                <w:b/>
                <w:sz w:val="24"/>
                <w:szCs w:val="24"/>
                <w:highlight w:val="yellow"/>
              </w:rPr>
              <w:t>.</w:t>
            </w:r>
            <w:r w:rsidR="00B844A1">
              <w:rPr>
                <w:rFonts w:ascii="Times New Roman" w:hAnsi="Times New Roman" w:cs="Times New Roman"/>
                <w:b/>
                <w:sz w:val="24"/>
                <w:szCs w:val="24"/>
              </w:rPr>
              <w:t xml:space="preserve"> </w:t>
            </w:r>
          </w:p>
          <w:p w14:paraId="251B3A69" w14:textId="77777777" w:rsidR="003F7CB7" w:rsidRPr="00C03F85" w:rsidRDefault="003F7CB7" w:rsidP="003F7CB7">
            <w:pPr>
              <w:ind w:left="77" w:right="29"/>
              <w:jc w:val="both"/>
              <w:rPr>
                <w:rFonts w:ascii="Times New Roman" w:hAnsi="Times New Roman" w:cs="Times New Roman"/>
                <w:sz w:val="24"/>
                <w:szCs w:val="24"/>
              </w:rPr>
            </w:pPr>
            <w:r w:rsidRPr="00C03F85">
              <w:rPr>
                <w:rFonts w:ascii="Times New Roman" w:hAnsi="Times New Roman" w:cs="Times New Roman"/>
                <w:b/>
                <w:sz w:val="24"/>
                <w:szCs w:val="24"/>
              </w:rPr>
              <w:t xml:space="preserve">Art. </w:t>
            </w:r>
            <w:proofErr w:type="gramStart"/>
            <w:r w:rsidRPr="00C03F85">
              <w:rPr>
                <w:rFonts w:ascii="Times New Roman" w:hAnsi="Times New Roman" w:cs="Times New Roman"/>
                <w:b/>
                <w:sz w:val="24"/>
                <w:szCs w:val="24"/>
              </w:rPr>
              <w:t>….</w:t>
            </w:r>
            <w:r w:rsidRPr="00C03F85">
              <w:rPr>
                <w:rFonts w:ascii="Times New Roman" w:hAnsi="Times New Roman" w:cs="Times New Roman"/>
                <w:sz w:val="24"/>
                <w:szCs w:val="24"/>
              </w:rPr>
              <w:t>–</w:t>
            </w:r>
            <w:proofErr w:type="gramEnd"/>
            <w:r w:rsidRPr="00C03F85">
              <w:rPr>
                <w:rFonts w:ascii="Times New Roman" w:hAnsi="Times New Roman" w:cs="Times New Roman"/>
                <w:sz w:val="24"/>
                <w:szCs w:val="24"/>
              </w:rPr>
              <w:t xml:space="preserve"> (1) </w:t>
            </w:r>
            <w:proofErr w:type="spellStart"/>
            <w:r w:rsidRPr="00C03F85">
              <w:rPr>
                <w:rFonts w:ascii="Times New Roman" w:hAnsi="Times New Roman" w:cs="Times New Roman"/>
                <w:sz w:val="24"/>
                <w:szCs w:val="24"/>
              </w:rPr>
              <w:t>Pentru</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utlizarea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eficientă</w:t>
            </w:r>
            <w:proofErr w:type="spellEnd"/>
            <w:r w:rsidRPr="00C03F85">
              <w:rPr>
                <w:rFonts w:ascii="Times New Roman" w:hAnsi="Times New Roman" w:cs="Times New Roman"/>
                <w:sz w:val="24"/>
                <w:szCs w:val="24"/>
              </w:rPr>
              <w:t xml:space="preserve"> a </w:t>
            </w:r>
            <w:proofErr w:type="spellStart"/>
            <w:r w:rsidRPr="00C03F85">
              <w:rPr>
                <w:rFonts w:ascii="Times New Roman" w:hAnsi="Times New Roman" w:cs="Times New Roman"/>
                <w:sz w:val="24"/>
                <w:szCs w:val="24"/>
              </w:rPr>
              <w:t>fondurilor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alocate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Programul</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este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gestionat</w:t>
            </w:r>
            <w:proofErr w:type="spellEnd"/>
            <w:r w:rsidRPr="00C03F85">
              <w:rPr>
                <w:rFonts w:ascii="Times New Roman" w:hAnsi="Times New Roman" w:cs="Times New Roman"/>
                <w:sz w:val="24"/>
                <w:szCs w:val="24"/>
              </w:rPr>
              <w:t xml:space="preserve"> de o </w:t>
            </w:r>
            <w:proofErr w:type="spellStart"/>
            <w:r w:rsidRPr="00C03F85">
              <w:rPr>
                <w:rFonts w:ascii="Times New Roman" w:hAnsi="Times New Roman" w:cs="Times New Roman"/>
                <w:sz w:val="24"/>
                <w:szCs w:val="24"/>
              </w:rPr>
              <w:t>structură</w:t>
            </w:r>
            <w:proofErr w:type="spellEnd"/>
            <w:r w:rsidRPr="00C03F85">
              <w:rPr>
                <w:rFonts w:ascii="Times New Roman" w:hAnsi="Times New Roman" w:cs="Times New Roman"/>
                <w:sz w:val="24"/>
                <w:szCs w:val="24"/>
              </w:rPr>
              <w:t xml:space="preserve"> de </w:t>
            </w:r>
            <w:proofErr w:type="spellStart"/>
            <w:r w:rsidRPr="00C03F85">
              <w:rPr>
                <w:rFonts w:ascii="Times New Roman" w:hAnsi="Times New Roman" w:cs="Times New Roman"/>
                <w:sz w:val="24"/>
                <w:szCs w:val="24"/>
              </w:rPr>
              <w:t>specialitate</w:t>
            </w:r>
            <w:proofErr w:type="spellEnd"/>
            <w:r w:rsidRPr="00C03F85">
              <w:rPr>
                <w:rFonts w:ascii="Times New Roman" w:hAnsi="Times New Roman" w:cs="Times New Roman"/>
                <w:sz w:val="24"/>
                <w:szCs w:val="24"/>
              </w:rPr>
              <w:t xml:space="preserve"> din </w:t>
            </w:r>
            <w:proofErr w:type="spellStart"/>
            <w:r w:rsidRPr="00C03F85">
              <w:rPr>
                <w:rFonts w:ascii="Times New Roman" w:hAnsi="Times New Roman" w:cs="Times New Roman"/>
                <w:sz w:val="24"/>
                <w:szCs w:val="24"/>
              </w:rPr>
              <w:t>cadrul</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Ministerului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Dezvoltării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Lucrărilor</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Publice</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şi</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Administraţiei</w:t>
            </w:r>
            <w:proofErr w:type="spellEnd"/>
            <w:r w:rsidRPr="00C03F85">
              <w:rPr>
                <w:rFonts w:ascii="Times New Roman" w:hAnsi="Times New Roman" w:cs="Times New Roman"/>
                <w:sz w:val="24"/>
                <w:szCs w:val="24"/>
              </w:rPr>
              <w:t xml:space="preserve">, care </w:t>
            </w:r>
            <w:proofErr w:type="spellStart"/>
            <w:r w:rsidRPr="00C03F85">
              <w:rPr>
                <w:rFonts w:ascii="Times New Roman" w:hAnsi="Times New Roman" w:cs="Times New Roman"/>
                <w:sz w:val="24"/>
                <w:szCs w:val="24"/>
              </w:rPr>
              <w:t>asigură</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capacitatea</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administrativă</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necesară</w:t>
            </w:r>
            <w:proofErr w:type="spellEnd"/>
            <w:r w:rsidRPr="00C03F85">
              <w:rPr>
                <w:rFonts w:ascii="Times New Roman" w:hAnsi="Times New Roman" w:cs="Times New Roman"/>
                <w:sz w:val="24"/>
                <w:szCs w:val="24"/>
              </w:rPr>
              <w:t xml:space="preserve"> </w:t>
            </w:r>
            <w:proofErr w:type="spellStart"/>
            <w:r w:rsidRPr="00C03F85">
              <w:rPr>
                <w:rFonts w:ascii="Times New Roman" w:hAnsi="Times New Roman" w:cs="Times New Roman"/>
                <w:sz w:val="24"/>
                <w:szCs w:val="24"/>
              </w:rPr>
              <w:t>îndepliirii</w:t>
            </w:r>
            <w:proofErr w:type="spellEnd"/>
            <w:r w:rsidRPr="00C03F85">
              <w:rPr>
                <w:rFonts w:ascii="Times New Roman" w:hAnsi="Times New Roman" w:cs="Times New Roman"/>
                <w:sz w:val="24"/>
                <w:szCs w:val="24"/>
              </w:rPr>
              <w:t xml:space="preserve"> </w:t>
            </w:r>
            <w:proofErr w:type="spellStart"/>
            <w:r w:rsidRPr="00311365">
              <w:rPr>
                <w:rFonts w:ascii="Times New Roman" w:hAnsi="Times New Roman" w:cs="Times New Roman"/>
                <w:b/>
                <w:color w:val="00B050"/>
                <w:sz w:val="24"/>
                <w:szCs w:val="24"/>
              </w:rPr>
              <w:t>următoarelor</w:t>
            </w:r>
            <w:proofErr w:type="spellEnd"/>
            <w:r w:rsidRPr="00311365">
              <w:rPr>
                <w:rFonts w:ascii="Times New Roman" w:hAnsi="Times New Roman" w:cs="Times New Roman"/>
                <w:b/>
                <w:color w:val="00B050"/>
                <w:sz w:val="24"/>
                <w:szCs w:val="24"/>
              </w:rPr>
              <w:t xml:space="preserve"> </w:t>
            </w:r>
            <w:proofErr w:type="spellStart"/>
            <w:r w:rsidRPr="00311365">
              <w:rPr>
                <w:rFonts w:ascii="Times New Roman" w:hAnsi="Times New Roman" w:cs="Times New Roman"/>
                <w:b/>
                <w:color w:val="00B050"/>
                <w:sz w:val="24"/>
                <w:szCs w:val="24"/>
              </w:rPr>
              <w:t>funcții</w:t>
            </w:r>
            <w:proofErr w:type="spellEnd"/>
            <w:r w:rsidRPr="00311365">
              <w:rPr>
                <w:rFonts w:ascii="Times New Roman" w:hAnsi="Times New Roman" w:cs="Times New Roman"/>
                <w:b/>
                <w:color w:val="00B050"/>
                <w:sz w:val="24"/>
                <w:szCs w:val="24"/>
              </w:rPr>
              <w:t xml:space="preserve"> </w:t>
            </w:r>
            <w:proofErr w:type="spellStart"/>
            <w:r w:rsidRPr="00311365">
              <w:rPr>
                <w:rFonts w:ascii="Times New Roman" w:hAnsi="Times New Roman" w:cs="Times New Roman"/>
                <w:b/>
                <w:color w:val="00B050"/>
                <w:sz w:val="24"/>
                <w:szCs w:val="24"/>
              </w:rPr>
              <w:t>și</w:t>
            </w:r>
            <w:proofErr w:type="spellEnd"/>
            <w:r w:rsidRPr="00311365">
              <w:rPr>
                <w:rFonts w:ascii="Times New Roman" w:hAnsi="Times New Roman" w:cs="Times New Roman"/>
                <w:b/>
                <w:color w:val="00B050"/>
                <w:sz w:val="24"/>
                <w:szCs w:val="24"/>
              </w:rPr>
              <w:t xml:space="preserve"> </w:t>
            </w:r>
            <w:proofErr w:type="spellStart"/>
            <w:r w:rsidRPr="00311365">
              <w:rPr>
                <w:rFonts w:ascii="Times New Roman" w:hAnsi="Times New Roman" w:cs="Times New Roman"/>
                <w:b/>
                <w:color w:val="00B050"/>
                <w:sz w:val="24"/>
                <w:szCs w:val="24"/>
              </w:rPr>
              <w:t>atribuții</w:t>
            </w:r>
            <w:proofErr w:type="spellEnd"/>
            <w:r w:rsidRPr="00C03F85">
              <w:rPr>
                <w:rFonts w:ascii="Times New Roman" w:hAnsi="Times New Roman" w:cs="Times New Roman"/>
                <w:sz w:val="24"/>
                <w:szCs w:val="24"/>
              </w:rPr>
              <w:t>:</w:t>
            </w:r>
          </w:p>
          <w:p w14:paraId="209C97E0" w14:textId="77777777" w:rsidR="003F7CB7" w:rsidRPr="00735C07" w:rsidRDefault="003F7CB7" w:rsidP="003F7CB7">
            <w:pPr>
              <w:pStyle w:val="ListParagraph"/>
              <w:numPr>
                <w:ilvl w:val="0"/>
                <w:numId w:val="1"/>
              </w:numPr>
              <w:ind w:left="77" w:right="29" w:firstLine="0"/>
              <w:jc w:val="both"/>
              <w:rPr>
                <w:rFonts w:ascii="Times New Roman" w:hAnsi="Times New Roman"/>
                <w:b/>
                <w:color w:val="00B050"/>
                <w:sz w:val="24"/>
                <w:szCs w:val="24"/>
              </w:rPr>
            </w:pPr>
            <w:r w:rsidRPr="00735C07">
              <w:rPr>
                <w:rFonts w:ascii="Times New Roman" w:hAnsi="Times New Roman"/>
                <w:b/>
                <w:color w:val="00B050"/>
                <w:sz w:val="24"/>
                <w:szCs w:val="24"/>
              </w:rPr>
              <w:t xml:space="preserve">de </w:t>
            </w:r>
            <w:proofErr w:type="spellStart"/>
            <w:r w:rsidRPr="00735C07">
              <w:rPr>
                <w:rFonts w:ascii="Times New Roman" w:hAnsi="Times New Roman"/>
                <w:b/>
                <w:color w:val="00B050"/>
                <w:sz w:val="24"/>
                <w:szCs w:val="24"/>
              </w:rPr>
              <w:t>reglementare</w:t>
            </w:r>
            <w:proofErr w:type="spellEnd"/>
            <w:r w:rsidRPr="00735C07">
              <w:rPr>
                <w:rFonts w:ascii="Times New Roman" w:hAnsi="Times New Roman"/>
                <w:b/>
                <w:color w:val="00B050"/>
                <w:sz w:val="24"/>
                <w:szCs w:val="24"/>
              </w:rPr>
              <w:t xml:space="preserve"> a </w:t>
            </w:r>
            <w:proofErr w:type="spellStart"/>
            <w:r w:rsidRPr="00735C07">
              <w:rPr>
                <w:rFonts w:ascii="Times New Roman" w:hAnsi="Times New Roman"/>
                <w:b/>
                <w:color w:val="00B050"/>
                <w:sz w:val="24"/>
                <w:szCs w:val="24"/>
              </w:rPr>
              <w:t>procedurilor</w:t>
            </w:r>
            <w:proofErr w:type="spellEnd"/>
            <w:r w:rsidRPr="00735C07">
              <w:rPr>
                <w:rFonts w:ascii="Times New Roman" w:hAnsi="Times New Roman"/>
                <w:b/>
                <w:color w:val="00B050"/>
                <w:sz w:val="24"/>
                <w:szCs w:val="24"/>
              </w:rPr>
              <w:t xml:space="preserve"> </w:t>
            </w:r>
            <w:proofErr w:type="spellStart"/>
            <w:r w:rsidRPr="00735C07">
              <w:rPr>
                <w:rFonts w:ascii="Times New Roman" w:hAnsi="Times New Roman"/>
                <w:b/>
                <w:color w:val="00B050"/>
                <w:sz w:val="24"/>
                <w:szCs w:val="24"/>
              </w:rPr>
              <w:t>și</w:t>
            </w:r>
            <w:proofErr w:type="spellEnd"/>
            <w:r w:rsidRPr="00735C07">
              <w:rPr>
                <w:rFonts w:ascii="Times New Roman" w:hAnsi="Times New Roman"/>
                <w:b/>
                <w:color w:val="00B050"/>
                <w:sz w:val="24"/>
                <w:szCs w:val="24"/>
              </w:rPr>
              <w:t xml:space="preserve"> </w:t>
            </w:r>
            <w:proofErr w:type="spellStart"/>
            <w:r w:rsidRPr="00735C07">
              <w:rPr>
                <w:rFonts w:ascii="Times New Roman" w:hAnsi="Times New Roman"/>
                <w:b/>
                <w:color w:val="00B050"/>
                <w:sz w:val="24"/>
                <w:szCs w:val="24"/>
              </w:rPr>
              <w:t>ghidurilor</w:t>
            </w:r>
            <w:proofErr w:type="spellEnd"/>
            <w:r w:rsidRPr="00735C07">
              <w:rPr>
                <w:rFonts w:ascii="Times New Roman" w:hAnsi="Times New Roman"/>
                <w:b/>
                <w:color w:val="00B050"/>
                <w:sz w:val="24"/>
                <w:szCs w:val="24"/>
              </w:rPr>
              <w:t xml:space="preserve"> </w:t>
            </w:r>
            <w:proofErr w:type="spellStart"/>
            <w:r w:rsidRPr="00735C07">
              <w:rPr>
                <w:rFonts w:ascii="Times New Roman" w:hAnsi="Times New Roman"/>
                <w:b/>
                <w:color w:val="00B050"/>
                <w:sz w:val="24"/>
                <w:szCs w:val="24"/>
              </w:rPr>
              <w:t>privind</w:t>
            </w:r>
            <w:proofErr w:type="spellEnd"/>
            <w:r w:rsidRPr="00735C07">
              <w:rPr>
                <w:rFonts w:ascii="Times New Roman" w:hAnsi="Times New Roman"/>
                <w:b/>
                <w:color w:val="00B050"/>
                <w:sz w:val="24"/>
                <w:szCs w:val="24"/>
              </w:rPr>
              <w:t xml:space="preserve"> </w:t>
            </w:r>
            <w:proofErr w:type="spellStart"/>
            <w:r w:rsidRPr="00735C07">
              <w:rPr>
                <w:rFonts w:ascii="Times New Roman" w:hAnsi="Times New Roman"/>
                <w:b/>
                <w:color w:val="00B050"/>
                <w:sz w:val="24"/>
                <w:szCs w:val="24"/>
              </w:rPr>
              <w:t>eligibilitatea</w:t>
            </w:r>
            <w:proofErr w:type="spellEnd"/>
            <w:r w:rsidRPr="00735C07">
              <w:rPr>
                <w:rFonts w:ascii="Times New Roman" w:hAnsi="Times New Roman"/>
                <w:b/>
                <w:color w:val="00B050"/>
                <w:sz w:val="24"/>
                <w:szCs w:val="24"/>
              </w:rPr>
              <w:t xml:space="preserve"> </w:t>
            </w:r>
            <w:proofErr w:type="spellStart"/>
            <w:r w:rsidRPr="00735C07">
              <w:rPr>
                <w:rFonts w:ascii="Times New Roman" w:hAnsi="Times New Roman"/>
                <w:b/>
                <w:color w:val="00B050"/>
                <w:sz w:val="24"/>
                <w:szCs w:val="24"/>
              </w:rPr>
              <w:t>investițiilor</w:t>
            </w:r>
            <w:proofErr w:type="spellEnd"/>
            <w:r w:rsidRPr="00735C07">
              <w:rPr>
                <w:rFonts w:ascii="Times New Roman" w:hAnsi="Times New Roman"/>
                <w:b/>
                <w:color w:val="00B050"/>
                <w:sz w:val="24"/>
                <w:szCs w:val="24"/>
              </w:rPr>
              <w:t xml:space="preserve"> </w:t>
            </w:r>
            <w:proofErr w:type="spellStart"/>
            <w:r w:rsidRPr="00735C07">
              <w:rPr>
                <w:rFonts w:ascii="Times New Roman" w:hAnsi="Times New Roman"/>
                <w:b/>
                <w:color w:val="00B050"/>
                <w:sz w:val="24"/>
                <w:szCs w:val="24"/>
              </w:rPr>
              <w:t>și</w:t>
            </w:r>
            <w:proofErr w:type="spellEnd"/>
            <w:r w:rsidRPr="00735C07">
              <w:rPr>
                <w:rFonts w:ascii="Times New Roman" w:hAnsi="Times New Roman"/>
                <w:b/>
                <w:color w:val="00B050"/>
                <w:sz w:val="24"/>
                <w:szCs w:val="24"/>
              </w:rPr>
              <w:t xml:space="preserve"> a </w:t>
            </w:r>
            <w:proofErr w:type="spellStart"/>
            <w:r w:rsidRPr="00735C07">
              <w:rPr>
                <w:rFonts w:ascii="Times New Roman" w:hAnsi="Times New Roman"/>
                <w:b/>
                <w:color w:val="00B050"/>
                <w:sz w:val="24"/>
                <w:szCs w:val="24"/>
              </w:rPr>
              <w:t>beneficiarilor</w:t>
            </w:r>
            <w:proofErr w:type="spellEnd"/>
            <w:r w:rsidRPr="00735C07">
              <w:rPr>
                <w:rFonts w:ascii="Times New Roman" w:hAnsi="Times New Roman"/>
                <w:b/>
                <w:color w:val="00B050"/>
                <w:sz w:val="24"/>
                <w:szCs w:val="24"/>
              </w:rPr>
              <w:t xml:space="preserve">, </w:t>
            </w:r>
            <w:proofErr w:type="spellStart"/>
            <w:r w:rsidRPr="00735C07">
              <w:rPr>
                <w:rFonts w:ascii="Times New Roman" w:hAnsi="Times New Roman"/>
                <w:b/>
                <w:color w:val="00B050"/>
                <w:sz w:val="24"/>
                <w:szCs w:val="24"/>
              </w:rPr>
              <w:t>respectiv</w:t>
            </w:r>
            <w:proofErr w:type="spellEnd"/>
            <w:r w:rsidRPr="00735C07">
              <w:rPr>
                <w:rFonts w:ascii="Times New Roman" w:hAnsi="Times New Roman"/>
                <w:b/>
                <w:color w:val="00B050"/>
                <w:sz w:val="24"/>
                <w:szCs w:val="24"/>
              </w:rPr>
              <w:t xml:space="preserve"> a </w:t>
            </w:r>
            <w:proofErr w:type="spellStart"/>
            <w:r w:rsidRPr="00735C07">
              <w:rPr>
                <w:rFonts w:ascii="Times New Roman" w:hAnsi="Times New Roman"/>
                <w:b/>
                <w:color w:val="00B050"/>
                <w:sz w:val="24"/>
                <w:szCs w:val="24"/>
              </w:rPr>
              <w:t>criteriilor</w:t>
            </w:r>
            <w:proofErr w:type="spellEnd"/>
            <w:r w:rsidRPr="00735C07">
              <w:rPr>
                <w:rFonts w:ascii="Times New Roman" w:hAnsi="Times New Roman"/>
                <w:b/>
                <w:color w:val="00B050"/>
                <w:sz w:val="24"/>
                <w:szCs w:val="24"/>
              </w:rPr>
              <w:t xml:space="preserve"> de </w:t>
            </w:r>
            <w:proofErr w:type="spellStart"/>
            <w:r w:rsidRPr="00735C07">
              <w:rPr>
                <w:rFonts w:ascii="Times New Roman" w:hAnsi="Times New Roman"/>
                <w:b/>
                <w:color w:val="00B050"/>
                <w:sz w:val="24"/>
                <w:szCs w:val="24"/>
              </w:rPr>
              <w:t>eligibilitate</w:t>
            </w:r>
            <w:proofErr w:type="spellEnd"/>
            <w:r w:rsidRPr="00735C07">
              <w:rPr>
                <w:rFonts w:ascii="Times New Roman" w:hAnsi="Times New Roman"/>
                <w:b/>
                <w:color w:val="00B050"/>
                <w:sz w:val="24"/>
                <w:szCs w:val="24"/>
              </w:rPr>
              <w:t xml:space="preserve"> </w:t>
            </w:r>
            <w:proofErr w:type="spellStart"/>
            <w:r w:rsidRPr="00735C07">
              <w:rPr>
                <w:rFonts w:ascii="Times New Roman" w:hAnsi="Times New Roman"/>
                <w:b/>
                <w:color w:val="00B050"/>
                <w:sz w:val="24"/>
                <w:szCs w:val="24"/>
              </w:rPr>
              <w:t>și</w:t>
            </w:r>
            <w:proofErr w:type="spellEnd"/>
            <w:r w:rsidRPr="00735C07">
              <w:rPr>
                <w:rFonts w:ascii="Times New Roman" w:hAnsi="Times New Roman"/>
                <w:b/>
                <w:color w:val="00B050"/>
                <w:sz w:val="24"/>
                <w:szCs w:val="24"/>
              </w:rPr>
              <w:t xml:space="preserve"> a </w:t>
            </w:r>
            <w:proofErr w:type="spellStart"/>
            <w:r w:rsidRPr="00735C07">
              <w:rPr>
                <w:rFonts w:ascii="Times New Roman" w:hAnsi="Times New Roman"/>
                <w:b/>
                <w:color w:val="00B050"/>
                <w:sz w:val="24"/>
                <w:szCs w:val="24"/>
              </w:rPr>
              <w:t>punctajelor</w:t>
            </w:r>
            <w:proofErr w:type="spellEnd"/>
            <w:r w:rsidRPr="00735C07">
              <w:rPr>
                <w:rFonts w:ascii="Times New Roman" w:hAnsi="Times New Roman"/>
                <w:b/>
                <w:color w:val="00B050"/>
                <w:sz w:val="24"/>
                <w:szCs w:val="24"/>
              </w:rPr>
              <w:t xml:space="preserve"> pe </w:t>
            </w:r>
            <w:proofErr w:type="spellStart"/>
            <w:r w:rsidRPr="00735C07">
              <w:rPr>
                <w:rFonts w:ascii="Times New Roman" w:hAnsi="Times New Roman"/>
                <w:b/>
                <w:color w:val="00B050"/>
                <w:sz w:val="24"/>
                <w:szCs w:val="24"/>
              </w:rPr>
              <w:t>baza</w:t>
            </w:r>
            <w:proofErr w:type="spellEnd"/>
            <w:r w:rsidRPr="00735C07">
              <w:rPr>
                <w:rFonts w:ascii="Times New Roman" w:hAnsi="Times New Roman"/>
                <w:b/>
                <w:color w:val="00B050"/>
                <w:sz w:val="24"/>
                <w:szCs w:val="24"/>
              </w:rPr>
              <w:t xml:space="preserve"> </w:t>
            </w:r>
            <w:proofErr w:type="spellStart"/>
            <w:r w:rsidRPr="00735C07">
              <w:rPr>
                <w:rFonts w:ascii="Times New Roman" w:hAnsi="Times New Roman"/>
                <w:b/>
                <w:color w:val="00B050"/>
                <w:sz w:val="24"/>
                <w:szCs w:val="24"/>
              </w:rPr>
              <w:t>cărora</w:t>
            </w:r>
            <w:proofErr w:type="spellEnd"/>
            <w:r w:rsidRPr="00735C07">
              <w:rPr>
                <w:rFonts w:ascii="Times New Roman" w:hAnsi="Times New Roman"/>
                <w:b/>
                <w:color w:val="00B050"/>
                <w:sz w:val="24"/>
                <w:szCs w:val="24"/>
              </w:rPr>
              <w:t xml:space="preserve"> se </w:t>
            </w:r>
            <w:proofErr w:type="spellStart"/>
            <w:r w:rsidRPr="00735C07">
              <w:rPr>
                <w:rFonts w:ascii="Times New Roman" w:hAnsi="Times New Roman"/>
                <w:b/>
                <w:color w:val="00B050"/>
                <w:sz w:val="24"/>
                <w:szCs w:val="24"/>
              </w:rPr>
              <w:t>vor</w:t>
            </w:r>
            <w:proofErr w:type="spellEnd"/>
            <w:r w:rsidRPr="00735C07">
              <w:rPr>
                <w:rFonts w:ascii="Times New Roman" w:hAnsi="Times New Roman"/>
                <w:b/>
                <w:color w:val="00B050"/>
                <w:sz w:val="24"/>
                <w:szCs w:val="24"/>
              </w:rPr>
              <w:t xml:space="preserve"> </w:t>
            </w:r>
            <w:proofErr w:type="spellStart"/>
            <w:r w:rsidRPr="00735C07">
              <w:rPr>
                <w:rFonts w:ascii="Times New Roman" w:hAnsi="Times New Roman"/>
                <w:b/>
                <w:color w:val="00B050"/>
                <w:sz w:val="24"/>
                <w:szCs w:val="24"/>
              </w:rPr>
              <w:t>aproba</w:t>
            </w:r>
            <w:proofErr w:type="spellEnd"/>
            <w:r w:rsidRPr="00735C07">
              <w:rPr>
                <w:rFonts w:ascii="Times New Roman" w:hAnsi="Times New Roman"/>
                <w:b/>
                <w:color w:val="00B050"/>
                <w:sz w:val="24"/>
                <w:szCs w:val="24"/>
              </w:rPr>
              <w:t xml:space="preserve"> </w:t>
            </w:r>
            <w:proofErr w:type="spellStart"/>
            <w:r w:rsidRPr="00735C07">
              <w:rPr>
                <w:rFonts w:ascii="Times New Roman" w:hAnsi="Times New Roman"/>
                <w:b/>
                <w:color w:val="00B050"/>
                <w:sz w:val="24"/>
                <w:szCs w:val="24"/>
              </w:rPr>
              <w:t>investițiile</w:t>
            </w:r>
            <w:proofErr w:type="spellEnd"/>
            <w:r w:rsidRPr="00735C07">
              <w:rPr>
                <w:rFonts w:ascii="Times New Roman" w:hAnsi="Times New Roman"/>
                <w:b/>
                <w:color w:val="00B050"/>
                <w:sz w:val="24"/>
                <w:szCs w:val="24"/>
              </w:rPr>
              <w:t xml:space="preserve"> din Program.</w:t>
            </w:r>
          </w:p>
          <w:p w14:paraId="327B3C06" w14:textId="77777777" w:rsidR="003F7CB7" w:rsidRPr="00735C07" w:rsidRDefault="003F7CB7" w:rsidP="003F7CB7">
            <w:pPr>
              <w:pStyle w:val="ListParagraph"/>
              <w:numPr>
                <w:ilvl w:val="0"/>
                <w:numId w:val="1"/>
              </w:numPr>
              <w:ind w:left="77" w:right="29" w:firstLine="0"/>
              <w:jc w:val="both"/>
              <w:rPr>
                <w:rFonts w:ascii="Times New Roman" w:hAnsi="Times New Roman"/>
                <w:b/>
                <w:color w:val="00B050"/>
                <w:sz w:val="24"/>
                <w:szCs w:val="24"/>
              </w:rPr>
            </w:pPr>
            <w:r w:rsidRPr="00735C07">
              <w:rPr>
                <w:rFonts w:ascii="Times New Roman" w:hAnsi="Times New Roman"/>
                <w:b/>
                <w:color w:val="00B050"/>
                <w:sz w:val="24"/>
                <w:szCs w:val="24"/>
              </w:rPr>
              <w:t xml:space="preserve">de </w:t>
            </w:r>
            <w:proofErr w:type="spellStart"/>
            <w:r w:rsidRPr="00735C07">
              <w:rPr>
                <w:rFonts w:ascii="Times New Roman" w:hAnsi="Times New Roman"/>
                <w:b/>
                <w:color w:val="00B050"/>
                <w:sz w:val="24"/>
                <w:szCs w:val="24"/>
              </w:rPr>
              <w:t>evaluare</w:t>
            </w:r>
            <w:proofErr w:type="spellEnd"/>
            <w:r w:rsidRPr="00735C07">
              <w:rPr>
                <w:rFonts w:ascii="Times New Roman" w:hAnsi="Times New Roman"/>
                <w:b/>
                <w:color w:val="00B050"/>
                <w:sz w:val="24"/>
                <w:szCs w:val="24"/>
              </w:rPr>
              <w:t xml:space="preserve"> </w:t>
            </w:r>
            <w:proofErr w:type="spellStart"/>
            <w:r w:rsidRPr="00735C07">
              <w:rPr>
                <w:rFonts w:ascii="Times New Roman" w:hAnsi="Times New Roman"/>
                <w:b/>
                <w:color w:val="00B050"/>
                <w:sz w:val="24"/>
                <w:szCs w:val="24"/>
              </w:rPr>
              <w:t>și</w:t>
            </w:r>
            <w:proofErr w:type="spellEnd"/>
            <w:r w:rsidRPr="00735C07">
              <w:rPr>
                <w:rFonts w:ascii="Times New Roman" w:hAnsi="Times New Roman"/>
                <w:b/>
                <w:color w:val="00B050"/>
                <w:sz w:val="24"/>
                <w:szCs w:val="24"/>
              </w:rPr>
              <w:t xml:space="preserve"> </w:t>
            </w:r>
            <w:proofErr w:type="spellStart"/>
            <w:r w:rsidRPr="00735C07">
              <w:rPr>
                <w:rFonts w:ascii="Times New Roman" w:hAnsi="Times New Roman"/>
                <w:b/>
                <w:color w:val="00B050"/>
                <w:sz w:val="24"/>
                <w:szCs w:val="24"/>
              </w:rPr>
              <w:t>selecție</w:t>
            </w:r>
            <w:proofErr w:type="spellEnd"/>
            <w:r w:rsidRPr="00735C07">
              <w:rPr>
                <w:rFonts w:ascii="Times New Roman" w:hAnsi="Times New Roman"/>
                <w:b/>
                <w:color w:val="00B050"/>
                <w:sz w:val="24"/>
                <w:szCs w:val="24"/>
              </w:rPr>
              <w:t xml:space="preserve"> a </w:t>
            </w:r>
            <w:proofErr w:type="spellStart"/>
            <w:r w:rsidRPr="00735C07">
              <w:rPr>
                <w:rFonts w:ascii="Times New Roman" w:hAnsi="Times New Roman"/>
                <w:b/>
                <w:color w:val="00B050"/>
                <w:sz w:val="24"/>
                <w:szCs w:val="24"/>
              </w:rPr>
              <w:t>investițiilor</w:t>
            </w:r>
            <w:proofErr w:type="spellEnd"/>
            <w:r w:rsidRPr="00735C07">
              <w:rPr>
                <w:rFonts w:ascii="Times New Roman" w:hAnsi="Times New Roman"/>
                <w:b/>
                <w:color w:val="00B050"/>
                <w:sz w:val="24"/>
                <w:szCs w:val="24"/>
              </w:rPr>
              <w:t xml:space="preserve"> </w:t>
            </w:r>
            <w:proofErr w:type="spellStart"/>
            <w:r w:rsidRPr="00735C07">
              <w:rPr>
                <w:rFonts w:ascii="Times New Roman" w:hAnsi="Times New Roman"/>
                <w:b/>
                <w:color w:val="00B050"/>
                <w:sz w:val="24"/>
                <w:szCs w:val="24"/>
              </w:rPr>
              <w:t>pentru</w:t>
            </w:r>
            <w:proofErr w:type="spellEnd"/>
            <w:r w:rsidRPr="00735C07">
              <w:rPr>
                <w:rFonts w:ascii="Times New Roman" w:hAnsi="Times New Roman"/>
                <w:b/>
                <w:color w:val="00B050"/>
                <w:sz w:val="24"/>
                <w:szCs w:val="24"/>
              </w:rPr>
              <w:t xml:space="preserve"> care au </w:t>
            </w:r>
            <w:proofErr w:type="spellStart"/>
            <w:r w:rsidRPr="00735C07">
              <w:rPr>
                <w:rFonts w:ascii="Times New Roman" w:hAnsi="Times New Roman"/>
                <w:b/>
                <w:color w:val="00B050"/>
                <w:sz w:val="24"/>
                <w:szCs w:val="24"/>
              </w:rPr>
              <w:t>fost</w:t>
            </w:r>
            <w:proofErr w:type="spellEnd"/>
            <w:r w:rsidRPr="00735C07">
              <w:rPr>
                <w:rFonts w:ascii="Times New Roman" w:hAnsi="Times New Roman"/>
                <w:b/>
                <w:color w:val="00B050"/>
                <w:sz w:val="24"/>
                <w:szCs w:val="24"/>
              </w:rPr>
              <w:t xml:space="preserve"> formulate </w:t>
            </w:r>
            <w:proofErr w:type="spellStart"/>
            <w:r w:rsidRPr="00735C07">
              <w:rPr>
                <w:rFonts w:ascii="Times New Roman" w:hAnsi="Times New Roman"/>
                <w:b/>
                <w:color w:val="00B050"/>
                <w:sz w:val="24"/>
                <w:szCs w:val="24"/>
              </w:rPr>
              <w:t>solicitări</w:t>
            </w:r>
            <w:proofErr w:type="spellEnd"/>
            <w:r w:rsidRPr="00735C07">
              <w:rPr>
                <w:rFonts w:ascii="Times New Roman" w:hAnsi="Times New Roman"/>
                <w:b/>
                <w:color w:val="00B050"/>
                <w:sz w:val="24"/>
                <w:szCs w:val="24"/>
              </w:rPr>
              <w:t xml:space="preserve"> de </w:t>
            </w:r>
            <w:proofErr w:type="spellStart"/>
            <w:r w:rsidRPr="00735C07">
              <w:rPr>
                <w:rFonts w:ascii="Times New Roman" w:hAnsi="Times New Roman"/>
                <w:b/>
                <w:color w:val="00B050"/>
                <w:sz w:val="24"/>
                <w:szCs w:val="24"/>
              </w:rPr>
              <w:t>finanțare</w:t>
            </w:r>
            <w:proofErr w:type="spellEnd"/>
            <w:r w:rsidRPr="00735C07">
              <w:rPr>
                <w:rFonts w:ascii="Times New Roman" w:hAnsi="Times New Roman"/>
                <w:b/>
                <w:color w:val="00B050"/>
                <w:sz w:val="24"/>
                <w:szCs w:val="24"/>
              </w:rPr>
              <w:t xml:space="preserve"> </w:t>
            </w:r>
            <w:proofErr w:type="spellStart"/>
            <w:r w:rsidRPr="00735C07">
              <w:rPr>
                <w:rFonts w:ascii="Times New Roman" w:hAnsi="Times New Roman"/>
                <w:b/>
                <w:color w:val="00B050"/>
                <w:sz w:val="24"/>
                <w:szCs w:val="24"/>
              </w:rPr>
              <w:t>prin</w:t>
            </w:r>
            <w:proofErr w:type="spellEnd"/>
            <w:r w:rsidRPr="00735C07">
              <w:rPr>
                <w:rFonts w:ascii="Times New Roman" w:hAnsi="Times New Roman"/>
                <w:b/>
                <w:color w:val="00B050"/>
                <w:sz w:val="24"/>
                <w:szCs w:val="24"/>
              </w:rPr>
              <w:t xml:space="preserve"> Program, </w:t>
            </w:r>
          </w:p>
          <w:p w14:paraId="3CBA8F3E" w14:textId="77777777" w:rsidR="003F7CB7" w:rsidRPr="00735C07" w:rsidRDefault="003F7CB7" w:rsidP="003F7CB7">
            <w:pPr>
              <w:pStyle w:val="ListParagraph"/>
              <w:numPr>
                <w:ilvl w:val="0"/>
                <w:numId w:val="1"/>
              </w:numPr>
              <w:ind w:left="77" w:right="29" w:firstLine="0"/>
              <w:jc w:val="both"/>
              <w:rPr>
                <w:rFonts w:ascii="Times New Roman" w:hAnsi="Times New Roman"/>
                <w:b/>
                <w:color w:val="00B050"/>
                <w:sz w:val="24"/>
                <w:szCs w:val="24"/>
              </w:rPr>
            </w:pPr>
            <w:r w:rsidRPr="00735C07">
              <w:rPr>
                <w:rFonts w:ascii="Times New Roman" w:hAnsi="Times New Roman"/>
                <w:b/>
                <w:color w:val="00B050"/>
                <w:sz w:val="24"/>
                <w:szCs w:val="24"/>
              </w:rPr>
              <w:lastRenderedPageBreak/>
              <w:t xml:space="preserve">de </w:t>
            </w:r>
            <w:proofErr w:type="spellStart"/>
            <w:r w:rsidRPr="00735C07">
              <w:rPr>
                <w:rFonts w:ascii="Times New Roman" w:hAnsi="Times New Roman"/>
                <w:b/>
                <w:color w:val="00B050"/>
                <w:sz w:val="24"/>
                <w:szCs w:val="24"/>
              </w:rPr>
              <w:t>monitorizare</w:t>
            </w:r>
            <w:proofErr w:type="spellEnd"/>
            <w:r w:rsidRPr="00735C07">
              <w:rPr>
                <w:rFonts w:ascii="Times New Roman" w:hAnsi="Times New Roman"/>
                <w:b/>
                <w:color w:val="00B050"/>
                <w:sz w:val="24"/>
                <w:szCs w:val="24"/>
              </w:rPr>
              <w:t xml:space="preserve"> </w:t>
            </w:r>
            <w:proofErr w:type="spellStart"/>
            <w:r w:rsidRPr="00735C07">
              <w:rPr>
                <w:rFonts w:ascii="Times New Roman" w:hAnsi="Times New Roman"/>
                <w:b/>
                <w:color w:val="00B050"/>
                <w:sz w:val="24"/>
                <w:szCs w:val="24"/>
              </w:rPr>
              <w:t>și</w:t>
            </w:r>
            <w:proofErr w:type="spellEnd"/>
            <w:r w:rsidRPr="00735C07">
              <w:rPr>
                <w:rFonts w:ascii="Times New Roman" w:hAnsi="Times New Roman"/>
                <w:b/>
                <w:color w:val="00B050"/>
                <w:sz w:val="24"/>
                <w:szCs w:val="24"/>
              </w:rPr>
              <w:t xml:space="preserve"> </w:t>
            </w:r>
            <w:proofErr w:type="spellStart"/>
            <w:r w:rsidRPr="00735C07">
              <w:rPr>
                <w:rFonts w:ascii="Times New Roman" w:hAnsi="Times New Roman"/>
                <w:b/>
                <w:color w:val="00B050"/>
                <w:sz w:val="24"/>
                <w:szCs w:val="24"/>
              </w:rPr>
              <w:t>atribuții</w:t>
            </w:r>
            <w:proofErr w:type="spellEnd"/>
            <w:r w:rsidRPr="00735C07">
              <w:rPr>
                <w:rFonts w:ascii="Times New Roman" w:hAnsi="Times New Roman"/>
                <w:b/>
                <w:color w:val="00B050"/>
                <w:sz w:val="24"/>
                <w:szCs w:val="24"/>
              </w:rPr>
              <w:t xml:space="preserve"> control (</w:t>
            </w:r>
            <w:proofErr w:type="spellStart"/>
            <w:r w:rsidRPr="00735C07">
              <w:rPr>
                <w:rFonts w:ascii="Times New Roman" w:hAnsi="Times New Roman"/>
                <w:b/>
                <w:color w:val="00B050"/>
                <w:sz w:val="24"/>
                <w:szCs w:val="24"/>
              </w:rPr>
              <w:t>inclusiv</w:t>
            </w:r>
            <w:proofErr w:type="spellEnd"/>
            <w:r w:rsidRPr="00735C07">
              <w:rPr>
                <w:rFonts w:ascii="Times New Roman" w:hAnsi="Times New Roman"/>
                <w:b/>
                <w:color w:val="00B050"/>
                <w:sz w:val="24"/>
                <w:szCs w:val="24"/>
              </w:rPr>
              <w:t xml:space="preserve"> al </w:t>
            </w:r>
            <w:proofErr w:type="spellStart"/>
            <w:r w:rsidRPr="00735C07">
              <w:rPr>
                <w:rFonts w:ascii="Times New Roman" w:hAnsi="Times New Roman"/>
                <w:b/>
                <w:color w:val="00B050"/>
                <w:sz w:val="24"/>
                <w:szCs w:val="24"/>
              </w:rPr>
              <w:t>procedurilor</w:t>
            </w:r>
            <w:proofErr w:type="spellEnd"/>
            <w:r w:rsidRPr="00735C07">
              <w:rPr>
                <w:rFonts w:ascii="Times New Roman" w:hAnsi="Times New Roman"/>
                <w:b/>
                <w:color w:val="00B050"/>
                <w:sz w:val="24"/>
                <w:szCs w:val="24"/>
              </w:rPr>
              <w:t xml:space="preserve"> de </w:t>
            </w:r>
            <w:proofErr w:type="spellStart"/>
            <w:r w:rsidRPr="00735C07">
              <w:rPr>
                <w:rFonts w:ascii="Times New Roman" w:hAnsi="Times New Roman"/>
                <w:b/>
                <w:color w:val="00B050"/>
                <w:sz w:val="24"/>
                <w:szCs w:val="24"/>
              </w:rPr>
              <w:t>achiziție</w:t>
            </w:r>
            <w:proofErr w:type="spellEnd"/>
            <w:r w:rsidRPr="00735C07">
              <w:rPr>
                <w:rStyle w:val="FootnoteReference"/>
                <w:rFonts w:ascii="Times New Roman" w:hAnsi="Times New Roman"/>
                <w:b/>
                <w:color w:val="00B050"/>
                <w:sz w:val="24"/>
                <w:szCs w:val="24"/>
              </w:rPr>
              <w:footnoteReference w:id="8"/>
            </w:r>
            <w:r w:rsidRPr="00735C07">
              <w:rPr>
                <w:rFonts w:ascii="Times New Roman" w:hAnsi="Times New Roman"/>
                <w:b/>
                <w:color w:val="00B050"/>
                <w:sz w:val="24"/>
                <w:szCs w:val="24"/>
              </w:rPr>
              <w:t xml:space="preserve">) </w:t>
            </w:r>
          </w:p>
          <w:p w14:paraId="5C1607ED" w14:textId="77777777" w:rsidR="003F7CB7" w:rsidRPr="00C03F85" w:rsidRDefault="003F7CB7" w:rsidP="003F7CB7">
            <w:pPr>
              <w:pStyle w:val="ListParagraph"/>
              <w:numPr>
                <w:ilvl w:val="0"/>
                <w:numId w:val="1"/>
              </w:numPr>
              <w:ind w:left="77" w:right="29" w:firstLine="0"/>
              <w:jc w:val="both"/>
              <w:rPr>
                <w:rFonts w:ascii="Times New Roman" w:hAnsi="Times New Roman"/>
                <w:sz w:val="24"/>
                <w:szCs w:val="24"/>
              </w:rPr>
            </w:pPr>
            <w:r w:rsidRPr="00735C07">
              <w:rPr>
                <w:rFonts w:ascii="Times New Roman" w:hAnsi="Times New Roman"/>
                <w:b/>
                <w:color w:val="00B050"/>
                <w:sz w:val="24"/>
                <w:szCs w:val="24"/>
              </w:rPr>
              <w:t xml:space="preserve">de </w:t>
            </w:r>
            <w:proofErr w:type="spellStart"/>
            <w:r w:rsidRPr="00735C07">
              <w:rPr>
                <w:rFonts w:ascii="Times New Roman" w:hAnsi="Times New Roman"/>
                <w:b/>
                <w:color w:val="00B050"/>
                <w:sz w:val="24"/>
                <w:szCs w:val="24"/>
              </w:rPr>
              <w:t>recuperare</w:t>
            </w:r>
            <w:proofErr w:type="spellEnd"/>
            <w:r w:rsidRPr="00735C07">
              <w:rPr>
                <w:rFonts w:ascii="Times New Roman" w:hAnsi="Times New Roman"/>
                <w:b/>
                <w:color w:val="00B050"/>
                <w:sz w:val="24"/>
                <w:szCs w:val="24"/>
              </w:rPr>
              <w:t>.</w:t>
            </w:r>
          </w:p>
        </w:tc>
      </w:tr>
      <w:tr w:rsidR="00C4251D" w:rsidRPr="00C03F85" w14:paraId="6C714547" w14:textId="77777777" w:rsidTr="00CD4BD9">
        <w:tc>
          <w:tcPr>
            <w:tcW w:w="706" w:type="dxa"/>
          </w:tcPr>
          <w:p w14:paraId="7526586A" w14:textId="77777777" w:rsidR="00C4251D" w:rsidRPr="00C03F85" w:rsidRDefault="00C4251D" w:rsidP="00C4251D">
            <w:pPr>
              <w:rPr>
                <w:rFonts w:ascii="Times New Roman" w:hAnsi="Times New Roman" w:cs="Times New Roman"/>
                <w:sz w:val="24"/>
                <w:szCs w:val="24"/>
              </w:rPr>
            </w:pPr>
          </w:p>
        </w:tc>
        <w:tc>
          <w:tcPr>
            <w:tcW w:w="4959" w:type="dxa"/>
          </w:tcPr>
          <w:p w14:paraId="5B1ACEA5" w14:textId="77777777" w:rsidR="00C4251D" w:rsidRPr="00C03F85" w:rsidRDefault="00C4251D" w:rsidP="00C4251D">
            <w:pPr>
              <w:jc w:val="both"/>
              <w:rPr>
                <w:rStyle w:val="salnttl"/>
                <w:rFonts w:ascii="Times New Roman" w:hAnsi="Times New Roman" w:cs="Times New Roman"/>
                <w:color w:val="0000FF"/>
                <w:sz w:val="24"/>
                <w:szCs w:val="24"/>
                <w:bdr w:val="none" w:sz="0" w:space="0" w:color="auto" w:frame="1"/>
                <w:shd w:val="clear" w:color="auto" w:fill="FFFFFF"/>
              </w:rPr>
            </w:pPr>
            <w:r>
              <w:rPr>
                <w:rStyle w:val="salnttl"/>
                <w:rFonts w:ascii="Times New Roman" w:hAnsi="Times New Roman" w:cs="Times New Roman"/>
                <w:color w:val="0000FF"/>
                <w:sz w:val="24"/>
                <w:szCs w:val="24"/>
                <w:bdr w:val="none" w:sz="0" w:space="0" w:color="auto" w:frame="1"/>
                <w:shd w:val="clear" w:color="auto" w:fill="FFFFFF"/>
              </w:rPr>
              <w:t xml:space="preserve">NU </w:t>
            </w:r>
            <w:proofErr w:type="spellStart"/>
            <w:r>
              <w:rPr>
                <w:rStyle w:val="salnttl"/>
                <w:rFonts w:ascii="Times New Roman" w:hAnsi="Times New Roman" w:cs="Times New Roman"/>
                <w:color w:val="0000FF"/>
                <w:sz w:val="24"/>
                <w:szCs w:val="24"/>
                <w:bdr w:val="none" w:sz="0" w:space="0" w:color="auto" w:frame="1"/>
                <w:shd w:val="clear" w:color="auto" w:fill="FFFFFF"/>
              </w:rPr>
              <w:t>există</w:t>
            </w:r>
            <w:proofErr w:type="spellEnd"/>
            <w:r>
              <w:rPr>
                <w:rStyle w:val="salnttl"/>
                <w:rFonts w:ascii="Times New Roman" w:hAnsi="Times New Roman" w:cs="Times New Roman"/>
                <w:color w:val="0000FF"/>
                <w:sz w:val="24"/>
                <w:szCs w:val="24"/>
                <w:bdr w:val="none" w:sz="0" w:space="0" w:color="auto" w:frame="1"/>
                <w:shd w:val="clear" w:color="auto" w:fill="FFFFFF"/>
              </w:rPr>
              <w:t xml:space="preserve"> </w:t>
            </w:r>
            <w:proofErr w:type="spellStart"/>
            <w:r>
              <w:rPr>
                <w:rStyle w:val="salnttl"/>
                <w:rFonts w:ascii="Times New Roman" w:hAnsi="Times New Roman" w:cs="Times New Roman"/>
                <w:color w:val="0000FF"/>
                <w:sz w:val="24"/>
                <w:szCs w:val="24"/>
                <w:bdr w:val="none" w:sz="0" w:space="0" w:color="auto" w:frame="1"/>
                <w:shd w:val="clear" w:color="auto" w:fill="FFFFFF"/>
              </w:rPr>
              <w:t>în</w:t>
            </w:r>
            <w:proofErr w:type="spellEnd"/>
            <w:r>
              <w:rPr>
                <w:rStyle w:val="salnttl"/>
                <w:rFonts w:ascii="Times New Roman" w:hAnsi="Times New Roman" w:cs="Times New Roman"/>
                <w:color w:val="0000FF"/>
                <w:sz w:val="24"/>
                <w:szCs w:val="24"/>
                <w:bdr w:val="none" w:sz="0" w:space="0" w:color="auto" w:frame="1"/>
                <w:shd w:val="clear" w:color="auto" w:fill="FFFFFF"/>
              </w:rPr>
              <w:t xml:space="preserve"> PNDL 2</w:t>
            </w:r>
          </w:p>
        </w:tc>
        <w:tc>
          <w:tcPr>
            <w:tcW w:w="4208" w:type="dxa"/>
          </w:tcPr>
          <w:p w14:paraId="2E767EC3" w14:textId="77777777" w:rsidR="00C4251D" w:rsidRDefault="00C4251D" w:rsidP="00C4251D">
            <w:pPr>
              <w:rPr>
                <w:rStyle w:val="salnttl"/>
                <w:rFonts w:ascii="Times New Roman" w:hAnsi="Times New Roman" w:cs="Times New Roman"/>
                <w:color w:val="0000FF"/>
                <w:sz w:val="24"/>
                <w:szCs w:val="24"/>
                <w:bdr w:val="none" w:sz="0" w:space="0" w:color="auto" w:frame="1"/>
                <w:shd w:val="clear" w:color="auto" w:fill="FFFFFF"/>
              </w:rPr>
            </w:pPr>
            <w:r>
              <w:rPr>
                <w:rStyle w:val="salnttl"/>
                <w:rFonts w:ascii="Times New Roman" w:hAnsi="Times New Roman" w:cs="Times New Roman"/>
                <w:color w:val="0000FF"/>
                <w:sz w:val="24"/>
                <w:szCs w:val="24"/>
                <w:bdr w:val="none" w:sz="0" w:space="0" w:color="auto" w:frame="1"/>
                <w:shd w:val="clear" w:color="auto" w:fill="FFFFFF"/>
              </w:rPr>
              <w:t xml:space="preserve">NU </w:t>
            </w:r>
            <w:proofErr w:type="spellStart"/>
            <w:r>
              <w:rPr>
                <w:rStyle w:val="salnttl"/>
                <w:rFonts w:ascii="Times New Roman" w:hAnsi="Times New Roman" w:cs="Times New Roman"/>
                <w:color w:val="0000FF"/>
                <w:sz w:val="24"/>
                <w:szCs w:val="24"/>
                <w:bdr w:val="none" w:sz="0" w:space="0" w:color="auto" w:frame="1"/>
                <w:shd w:val="clear" w:color="auto" w:fill="FFFFFF"/>
              </w:rPr>
              <w:t>există</w:t>
            </w:r>
            <w:proofErr w:type="spellEnd"/>
            <w:r>
              <w:rPr>
                <w:rStyle w:val="salnttl"/>
                <w:rFonts w:ascii="Times New Roman" w:hAnsi="Times New Roman" w:cs="Times New Roman"/>
                <w:color w:val="0000FF"/>
                <w:sz w:val="24"/>
                <w:szCs w:val="24"/>
                <w:bdr w:val="none" w:sz="0" w:space="0" w:color="auto" w:frame="1"/>
                <w:shd w:val="clear" w:color="auto" w:fill="FFFFFF"/>
              </w:rPr>
              <w:t xml:space="preserve"> </w:t>
            </w:r>
            <w:proofErr w:type="spellStart"/>
            <w:r>
              <w:rPr>
                <w:rStyle w:val="salnttl"/>
                <w:rFonts w:ascii="Times New Roman" w:hAnsi="Times New Roman" w:cs="Times New Roman"/>
                <w:color w:val="0000FF"/>
                <w:sz w:val="24"/>
                <w:szCs w:val="24"/>
                <w:bdr w:val="none" w:sz="0" w:space="0" w:color="auto" w:frame="1"/>
                <w:shd w:val="clear" w:color="auto" w:fill="FFFFFF"/>
              </w:rPr>
              <w:t>în</w:t>
            </w:r>
            <w:proofErr w:type="spellEnd"/>
            <w:r>
              <w:rPr>
                <w:rStyle w:val="salnttl"/>
                <w:rFonts w:ascii="Times New Roman" w:hAnsi="Times New Roman" w:cs="Times New Roman"/>
                <w:color w:val="0000FF"/>
                <w:sz w:val="24"/>
                <w:szCs w:val="24"/>
                <w:bdr w:val="none" w:sz="0" w:space="0" w:color="auto" w:frame="1"/>
                <w:shd w:val="clear" w:color="auto" w:fill="FFFFFF"/>
              </w:rPr>
              <w:t xml:space="preserve"> PNDL 3</w:t>
            </w:r>
          </w:p>
          <w:p w14:paraId="12E9CB1F" w14:textId="77777777" w:rsidR="00C4251D" w:rsidRPr="00C03F85" w:rsidRDefault="00C4251D" w:rsidP="00C4251D">
            <w:pPr>
              <w:rPr>
                <w:rFonts w:ascii="Times New Roman" w:hAnsi="Times New Roman" w:cs="Times New Roman"/>
                <w:sz w:val="24"/>
                <w:szCs w:val="24"/>
              </w:rPr>
            </w:pPr>
          </w:p>
        </w:tc>
        <w:tc>
          <w:tcPr>
            <w:tcW w:w="4434" w:type="dxa"/>
          </w:tcPr>
          <w:p w14:paraId="2E22144B" w14:textId="77777777" w:rsidR="00C4251D" w:rsidRPr="00C03F85" w:rsidRDefault="00C4251D" w:rsidP="002E4C14">
            <w:pPr>
              <w:pStyle w:val="ListParagraph"/>
              <w:ind w:left="0" w:firstLine="709"/>
              <w:jc w:val="both"/>
              <w:rPr>
                <w:rFonts w:ascii="Times New Roman" w:hAnsi="Times New Roman"/>
                <w:b/>
                <w:sz w:val="24"/>
                <w:szCs w:val="24"/>
              </w:rPr>
            </w:pPr>
            <w:r w:rsidRPr="00C4251D">
              <w:rPr>
                <w:rFonts w:ascii="Times New Roman" w:hAnsi="Times New Roman"/>
                <w:sz w:val="28"/>
                <w:szCs w:val="28"/>
              </w:rPr>
              <w:t xml:space="preserve">(…) </w:t>
            </w:r>
            <w:proofErr w:type="spellStart"/>
            <w:r w:rsidRPr="00C4251D">
              <w:rPr>
                <w:rFonts w:ascii="Times New Roman" w:hAnsi="Times New Roman"/>
                <w:sz w:val="28"/>
                <w:szCs w:val="28"/>
              </w:rPr>
              <w:t>În</w:t>
            </w:r>
            <w:proofErr w:type="spellEnd"/>
            <w:r w:rsidRPr="00C4251D">
              <w:rPr>
                <w:rFonts w:ascii="Times New Roman" w:hAnsi="Times New Roman"/>
                <w:sz w:val="28"/>
                <w:szCs w:val="28"/>
              </w:rPr>
              <w:t xml:space="preserve"> </w:t>
            </w:r>
            <w:proofErr w:type="spellStart"/>
            <w:r w:rsidRPr="00C4251D">
              <w:rPr>
                <w:rFonts w:ascii="Times New Roman" w:hAnsi="Times New Roman"/>
                <w:sz w:val="28"/>
                <w:szCs w:val="28"/>
              </w:rPr>
              <w:t>cadrul</w:t>
            </w:r>
            <w:proofErr w:type="spellEnd"/>
            <w:r w:rsidRPr="00C4251D">
              <w:rPr>
                <w:rFonts w:ascii="Times New Roman" w:hAnsi="Times New Roman"/>
                <w:sz w:val="28"/>
                <w:szCs w:val="28"/>
              </w:rPr>
              <w:t xml:space="preserve"> </w:t>
            </w:r>
            <w:proofErr w:type="spellStart"/>
            <w:proofErr w:type="gramStart"/>
            <w:r w:rsidRPr="00C4251D">
              <w:rPr>
                <w:rFonts w:ascii="Times New Roman" w:hAnsi="Times New Roman"/>
                <w:sz w:val="28"/>
                <w:szCs w:val="28"/>
              </w:rPr>
              <w:t>Programului</w:t>
            </w:r>
            <w:proofErr w:type="spellEnd"/>
            <w:r w:rsidRPr="00C4251D">
              <w:rPr>
                <w:rFonts w:ascii="Times New Roman" w:hAnsi="Times New Roman"/>
                <w:sz w:val="28"/>
                <w:szCs w:val="28"/>
              </w:rPr>
              <w:t xml:space="preserve">  se</w:t>
            </w:r>
            <w:proofErr w:type="gramEnd"/>
            <w:r w:rsidRPr="00C4251D">
              <w:rPr>
                <w:rFonts w:ascii="Times New Roman" w:hAnsi="Times New Roman"/>
                <w:sz w:val="28"/>
                <w:szCs w:val="28"/>
              </w:rPr>
              <w:t xml:space="preserve"> </w:t>
            </w:r>
            <w:proofErr w:type="spellStart"/>
            <w:r w:rsidRPr="00C4251D">
              <w:rPr>
                <w:rFonts w:ascii="Times New Roman" w:hAnsi="Times New Roman"/>
                <w:sz w:val="28"/>
                <w:szCs w:val="28"/>
              </w:rPr>
              <w:t>vor</w:t>
            </w:r>
            <w:proofErr w:type="spellEnd"/>
            <w:r w:rsidRPr="00C4251D">
              <w:rPr>
                <w:rFonts w:ascii="Times New Roman" w:hAnsi="Times New Roman"/>
                <w:sz w:val="28"/>
                <w:szCs w:val="28"/>
              </w:rPr>
              <w:t xml:space="preserve"> </w:t>
            </w:r>
            <w:proofErr w:type="spellStart"/>
            <w:r w:rsidRPr="00C4251D">
              <w:rPr>
                <w:rFonts w:ascii="Times New Roman" w:hAnsi="Times New Roman"/>
                <w:sz w:val="28"/>
                <w:szCs w:val="28"/>
              </w:rPr>
              <w:t>utiliza</w:t>
            </w:r>
            <w:proofErr w:type="spellEnd"/>
            <w:r w:rsidRPr="00C4251D">
              <w:rPr>
                <w:rFonts w:ascii="Times New Roman" w:hAnsi="Times New Roman"/>
                <w:sz w:val="28"/>
                <w:szCs w:val="28"/>
              </w:rPr>
              <w:t xml:space="preserve"> </w:t>
            </w:r>
            <w:proofErr w:type="spellStart"/>
            <w:r w:rsidRPr="00C4251D">
              <w:rPr>
                <w:rFonts w:ascii="Times New Roman" w:hAnsi="Times New Roman"/>
                <w:b/>
                <w:color w:val="00B050"/>
                <w:sz w:val="28"/>
                <w:szCs w:val="28"/>
              </w:rPr>
              <w:t>costuri</w:t>
            </w:r>
            <w:proofErr w:type="spellEnd"/>
            <w:r w:rsidRPr="00C4251D">
              <w:rPr>
                <w:rFonts w:ascii="Times New Roman" w:hAnsi="Times New Roman"/>
                <w:b/>
                <w:color w:val="00B050"/>
                <w:sz w:val="28"/>
                <w:szCs w:val="28"/>
              </w:rPr>
              <w:t xml:space="preserve"> </w:t>
            </w:r>
            <w:proofErr w:type="spellStart"/>
            <w:r w:rsidRPr="00C4251D">
              <w:rPr>
                <w:rFonts w:ascii="Times New Roman" w:hAnsi="Times New Roman"/>
                <w:b/>
                <w:color w:val="00B050"/>
                <w:sz w:val="28"/>
                <w:szCs w:val="28"/>
              </w:rPr>
              <w:t>unitare</w:t>
            </w:r>
            <w:proofErr w:type="spellEnd"/>
            <w:r w:rsidRPr="00C4251D">
              <w:rPr>
                <w:rFonts w:ascii="Times New Roman" w:hAnsi="Times New Roman"/>
                <w:b/>
                <w:color w:val="00B050"/>
                <w:sz w:val="28"/>
                <w:szCs w:val="28"/>
              </w:rPr>
              <w:t xml:space="preserve"> </w:t>
            </w:r>
            <w:proofErr w:type="spellStart"/>
            <w:r w:rsidRPr="00C4251D">
              <w:rPr>
                <w:rFonts w:ascii="Times New Roman" w:hAnsi="Times New Roman"/>
                <w:b/>
                <w:color w:val="00B050"/>
                <w:sz w:val="28"/>
                <w:szCs w:val="28"/>
              </w:rPr>
              <w:t>maximale</w:t>
            </w:r>
            <w:proofErr w:type="spellEnd"/>
            <w:r w:rsidRPr="00C4251D">
              <w:rPr>
                <w:rFonts w:ascii="Times New Roman" w:hAnsi="Times New Roman"/>
                <w:sz w:val="28"/>
                <w:szCs w:val="28"/>
              </w:rPr>
              <w:t xml:space="preserve"> </w:t>
            </w:r>
            <w:proofErr w:type="spellStart"/>
            <w:r w:rsidRPr="00C4251D">
              <w:rPr>
                <w:rFonts w:ascii="Times New Roman" w:hAnsi="Times New Roman"/>
                <w:sz w:val="28"/>
                <w:szCs w:val="28"/>
              </w:rPr>
              <w:t>pentru</w:t>
            </w:r>
            <w:proofErr w:type="spellEnd"/>
            <w:r w:rsidRPr="00C4251D">
              <w:rPr>
                <w:rFonts w:ascii="Times New Roman" w:hAnsi="Times New Roman"/>
                <w:sz w:val="28"/>
                <w:szCs w:val="28"/>
              </w:rPr>
              <w:t xml:space="preserve"> </w:t>
            </w:r>
            <w:proofErr w:type="spellStart"/>
            <w:r w:rsidRPr="00C4251D">
              <w:rPr>
                <w:rFonts w:ascii="Times New Roman" w:hAnsi="Times New Roman"/>
                <w:sz w:val="28"/>
                <w:szCs w:val="28"/>
              </w:rPr>
              <w:t>lucrări</w:t>
            </w:r>
            <w:proofErr w:type="spellEnd"/>
            <w:r w:rsidRPr="00C4251D">
              <w:rPr>
                <w:rFonts w:ascii="Times New Roman" w:hAnsi="Times New Roman"/>
                <w:sz w:val="28"/>
                <w:szCs w:val="28"/>
              </w:rPr>
              <w:t xml:space="preserve">, </w:t>
            </w:r>
            <w:proofErr w:type="spellStart"/>
            <w:r w:rsidRPr="00C4251D">
              <w:rPr>
                <w:rFonts w:ascii="Times New Roman" w:hAnsi="Times New Roman"/>
                <w:sz w:val="28"/>
                <w:szCs w:val="28"/>
              </w:rPr>
              <w:t>stabilite</w:t>
            </w:r>
            <w:proofErr w:type="spellEnd"/>
            <w:r w:rsidRPr="00C4251D">
              <w:rPr>
                <w:rFonts w:ascii="Times New Roman" w:hAnsi="Times New Roman"/>
                <w:sz w:val="28"/>
                <w:szCs w:val="28"/>
              </w:rPr>
              <w:t xml:space="preserve"> </w:t>
            </w:r>
            <w:proofErr w:type="spellStart"/>
            <w:r w:rsidRPr="00C4251D">
              <w:rPr>
                <w:rFonts w:ascii="Times New Roman" w:hAnsi="Times New Roman"/>
                <w:sz w:val="28"/>
                <w:szCs w:val="28"/>
              </w:rPr>
              <w:t>prin</w:t>
            </w:r>
            <w:proofErr w:type="spellEnd"/>
            <w:r w:rsidRPr="00C4251D">
              <w:rPr>
                <w:rFonts w:ascii="Times New Roman" w:hAnsi="Times New Roman"/>
                <w:sz w:val="28"/>
                <w:szCs w:val="28"/>
              </w:rPr>
              <w:t xml:space="preserve"> </w:t>
            </w:r>
            <w:proofErr w:type="spellStart"/>
            <w:r w:rsidRPr="00C4251D">
              <w:rPr>
                <w:rFonts w:ascii="Times New Roman" w:hAnsi="Times New Roman"/>
                <w:sz w:val="28"/>
                <w:szCs w:val="28"/>
              </w:rPr>
              <w:t>hotărâre</w:t>
            </w:r>
            <w:proofErr w:type="spellEnd"/>
            <w:r w:rsidRPr="00C4251D">
              <w:rPr>
                <w:rFonts w:ascii="Times New Roman" w:hAnsi="Times New Roman"/>
                <w:sz w:val="28"/>
                <w:szCs w:val="28"/>
              </w:rPr>
              <w:t xml:space="preserve"> a </w:t>
            </w:r>
            <w:proofErr w:type="spellStart"/>
            <w:r w:rsidRPr="00C4251D">
              <w:rPr>
                <w:rFonts w:ascii="Times New Roman" w:hAnsi="Times New Roman"/>
                <w:sz w:val="28"/>
                <w:szCs w:val="28"/>
              </w:rPr>
              <w:t>Guvernului</w:t>
            </w:r>
            <w:proofErr w:type="spellEnd"/>
            <w:r w:rsidRPr="00C4251D">
              <w:rPr>
                <w:rFonts w:ascii="Times New Roman" w:hAnsi="Times New Roman"/>
                <w:sz w:val="28"/>
                <w:szCs w:val="28"/>
              </w:rPr>
              <w:t xml:space="preserve">, </w:t>
            </w:r>
            <w:proofErr w:type="spellStart"/>
            <w:r w:rsidRPr="00C4251D">
              <w:rPr>
                <w:rFonts w:ascii="Times New Roman" w:hAnsi="Times New Roman"/>
                <w:sz w:val="28"/>
                <w:szCs w:val="28"/>
              </w:rPr>
              <w:t>prin</w:t>
            </w:r>
            <w:proofErr w:type="spellEnd"/>
            <w:r w:rsidRPr="00C4251D">
              <w:rPr>
                <w:rFonts w:ascii="Times New Roman" w:hAnsi="Times New Roman"/>
                <w:sz w:val="28"/>
                <w:szCs w:val="28"/>
              </w:rPr>
              <w:t xml:space="preserve"> </w:t>
            </w:r>
            <w:proofErr w:type="spellStart"/>
            <w:r w:rsidRPr="00C4251D">
              <w:rPr>
                <w:rFonts w:ascii="Times New Roman" w:hAnsi="Times New Roman"/>
                <w:sz w:val="28"/>
                <w:szCs w:val="28"/>
              </w:rPr>
              <w:t>raportare</w:t>
            </w:r>
            <w:proofErr w:type="spellEnd"/>
            <w:r w:rsidRPr="00C4251D">
              <w:rPr>
                <w:rFonts w:ascii="Times New Roman" w:hAnsi="Times New Roman"/>
                <w:sz w:val="28"/>
                <w:szCs w:val="28"/>
              </w:rPr>
              <w:t xml:space="preserve"> la </w:t>
            </w:r>
            <w:proofErr w:type="spellStart"/>
            <w:r w:rsidRPr="00C4251D">
              <w:rPr>
                <w:rFonts w:ascii="Times New Roman" w:hAnsi="Times New Roman"/>
                <w:sz w:val="28"/>
                <w:szCs w:val="28"/>
              </w:rPr>
              <w:t>lucrări</w:t>
            </w:r>
            <w:proofErr w:type="spellEnd"/>
            <w:r w:rsidRPr="00C4251D">
              <w:rPr>
                <w:rFonts w:ascii="Times New Roman" w:hAnsi="Times New Roman"/>
                <w:sz w:val="28"/>
                <w:szCs w:val="28"/>
              </w:rPr>
              <w:t xml:space="preserve"> </w:t>
            </w:r>
            <w:proofErr w:type="spellStart"/>
            <w:r w:rsidRPr="00C4251D">
              <w:rPr>
                <w:rFonts w:ascii="Times New Roman" w:hAnsi="Times New Roman"/>
                <w:sz w:val="28"/>
                <w:szCs w:val="28"/>
              </w:rPr>
              <w:t>similare</w:t>
            </w:r>
            <w:proofErr w:type="spellEnd"/>
            <w:r w:rsidRPr="00C4251D">
              <w:rPr>
                <w:rFonts w:ascii="Times New Roman" w:hAnsi="Times New Roman"/>
                <w:sz w:val="28"/>
                <w:szCs w:val="28"/>
              </w:rPr>
              <w:t xml:space="preserve"> </w:t>
            </w:r>
            <w:proofErr w:type="spellStart"/>
            <w:r w:rsidRPr="00C4251D">
              <w:rPr>
                <w:rFonts w:ascii="Times New Roman" w:hAnsi="Times New Roman"/>
                <w:sz w:val="28"/>
                <w:szCs w:val="28"/>
              </w:rPr>
              <w:t>finanțate</w:t>
            </w:r>
            <w:proofErr w:type="spellEnd"/>
            <w:r w:rsidRPr="00C4251D">
              <w:rPr>
                <w:rFonts w:ascii="Times New Roman" w:hAnsi="Times New Roman"/>
                <w:sz w:val="28"/>
                <w:szCs w:val="28"/>
              </w:rPr>
              <w:t xml:space="preserve"> din </w:t>
            </w:r>
            <w:proofErr w:type="spellStart"/>
            <w:r w:rsidRPr="00C4251D">
              <w:rPr>
                <w:rFonts w:ascii="Times New Roman" w:hAnsi="Times New Roman"/>
                <w:sz w:val="28"/>
                <w:szCs w:val="28"/>
              </w:rPr>
              <w:t>fonduri</w:t>
            </w:r>
            <w:proofErr w:type="spellEnd"/>
            <w:r w:rsidRPr="00C4251D">
              <w:rPr>
                <w:rFonts w:ascii="Times New Roman" w:hAnsi="Times New Roman"/>
                <w:sz w:val="28"/>
                <w:szCs w:val="28"/>
              </w:rPr>
              <w:t xml:space="preserve"> </w:t>
            </w:r>
            <w:proofErr w:type="spellStart"/>
            <w:r w:rsidRPr="00C4251D">
              <w:rPr>
                <w:rFonts w:ascii="Times New Roman" w:hAnsi="Times New Roman"/>
                <w:sz w:val="28"/>
                <w:szCs w:val="28"/>
              </w:rPr>
              <w:t>europene</w:t>
            </w:r>
            <w:proofErr w:type="spellEnd"/>
            <w:r w:rsidRPr="00C4251D">
              <w:rPr>
                <w:rFonts w:ascii="Times New Roman" w:hAnsi="Times New Roman"/>
                <w:sz w:val="28"/>
                <w:szCs w:val="28"/>
              </w:rPr>
              <w:t xml:space="preserve"> </w:t>
            </w:r>
            <w:proofErr w:type="spellStart"/>
            <w:r w:rsidRPr="00C4251D">
              <w:rPr>
                <w:rFonts w:ascii="Times New Roman" w:hAnsi="Times New Roman"/>
                <w:sz w:val="28"/>
                <w:szCs w:val="28"/>
              </w:rPr>
              <w:t>acolo</w:t>
            </w:r>
            <w:proofErr w:type="spellEnd"/>
            <w:r w:rsidRPr="00C4251D">
              <w:rPr>
                <w:rFonts w:ascii="Times New Roman" w:hAnsi="Times New Roman"/>
                <w:sz w:val="28"/>
                <w:szCs w:val="28"/>
              </w:rPr>
              <w:t xml:space="preserve"> </w:t>
            </w:r>
            <w:proofErr w:type="spellStart"/>
            <w:r w:rsidRPr="00C4251D">
              <w:rPr>
                <w:rFonts w:ascii="Times New Roman" w:hAnsi="Times New Roman"/>
                <w:sz w:val="28"/>
                <w:szCs w:val="28"/>
              </w:rPr>
              <w:t>unde</w:t>
            </w:r>
            <w:proofErr w:type="spellEnd"/>
            <w:r w:rsidRPr="00C4251D">
              <w:rPr>
                <w:rFonts w:ascii="Times New Roman" w:hAnsi="Times New Roman"/>
                <w:sz w:val="28"/>
                <w:szCs w:val="28"/>
              </w:rPr>
              <w:t xml:space="preserve"> </w:t>
            </w:r>
            <w:proofErr w:type="spellStart"/>
            <w:r w:rsidRPr="00C4251D">
              <w:rPr>
                <w:rFonts w:ascii="Times New Roman" w:hAnsi="Times New Roman"/>
                <w:sz w:val="28"/>
                <w:szCs w:val="28"/>
              </w:rPr>
              <w:t>există</w:t>
            </w:r>
            <w:proofErr w:type="spellEnd"/>
            <w:r w:rsidRPr="00C4251D">
              <w:rPr>
                <w:rFonts w:ascii="Times New Roman" w:hAnsi="Times New Roman"/>
                <w:sz w:val="28"/>
                <w:szCs w:val="28"/>
              </w:rPr>
              <w:t xml:space="preserve"> </w:t>
            </w:r>
            <w:proofErr w:type="spellStart"/>
            <w:r w:rsidRPr="00C4251D">
              <w:rPr>
                <w:rFonts w:ascii="Times New Roman" w:hAnsi="Times New Roman"/>
                <w:sz w:val="28"/>
                <w:szCs w:val="28"/>
              </w:rPr>
              <w:t>și</w:t>
            </w:r>
            <w:proofErr w:type="spellEnd"/>
            <w:r w:rsidRPr="00C4251D">
              <w:rPr>
                <w:rFonts w:ascii="Times New Roman" w:hAnsi="Times New Roman"/>
                <w:sz w:val="28"/>
                <w:szCs w:val="28"/>
              </w:rPr>
              <w:t>/</w:t>
            </w:r>
            <w:proofErr w:type="spellStart"/>
            <w:r w:rsidRPr="00C4251D">
              <w:rPr>
                <w:rFonts w:ascii="Times New Roman" w:hAnsi="Times New Roman"/>
                <w:sz w:val="28"/>
                <w:szCs w:val="28"/>
              </w:rPr>
              <w:t>sau</w:t>
            </w:r>
            <w:proofErr w:type="spellEnd"/>
            <w:r w:rsidRPr="00C4251D">
              <w:rPr>
                <w:rFonts w:ascii="Times New Roman" w:hAnsi="Times New Roman"/>
                <w:sz w:val="28"/>
                <w:szCs w:val="28"/>
              </w:rPr>
              <w:t xml:space="preserve"> pe </w:t>
            </w:r>
            <w:proofErr w:type="spellStart"/>
            <w:r w:rsidRPr="00C4251D">
              <w:rPr>
                <w:rFonts w:ascii="Times New Roman" w:hAnsi="Times New Roman"/>
                <w:sz w:val="28"/>
                <w:szCs w:val="28"/>
              </w:rPr>
              <w:t>baza</w:t>
            </w:r>
            <w:proofErr w:type="spellEnd"/>
            <w:r w:rsidRPr="00C4251D">
              <w:rPr>
                <w:rFonts w:ascii="Times New Roman" w:hAnsi="Times New Roman"/>
                <w:sz w:val="28"/>
                <w:szCs w:val="28"/>
              </w:rPr>
              <w:t xml:space="preserve"> </w:t>
            </w:r>
            <w:proofErr w:type="spellStart"/>
            <w:r w:rsidRPr="00C4251D">
              <w:rPr>
                <w:rFonts w:ascii="Times New Roman" w:hAnsi="Times New Roman"/>
                <w:sz w:val="28"/>
                <w:szCs w:val="28"/>
              </w:rPr>
              <w:t>unor</w:t>
            </w:r>
            <w:proofErr w:type="spellEnd"/>
            <w:r w:rsidRPr="00C4251D">
              <w:rPr>
                <w:rFonts w:ascii="Times New Roman" w:hAnsi="Times New Roman"/>
                <w:sz w:val="28"/>
                <w:szCs w:val="28"/>
              </w:rPr>
              <w:t xml:space="preserve"> </w:t>
            </w:r>
            <w:proofErr w:type="spellStart"/>
            <w:r w:rsidRPr="00C4251D">
              <w:rPr>
                <w:rFonts w:ascii="Times New Roman" w:hAnsi="Times New Roman"/>
                <w:sz w:val="28"/>
                <w:szCs w:val="28"/>
              </w:rPr>
              <w:t>proiecte</w:t>
            </w:r>
            <w:proofErr w:type="spellEnd"/>
            <w:r w:rsidRPr="00C4251D">
              <w:rPr>
                <w:rFonts w:ascii="Times New Roman" w:hAnsi="Times New Roman"/>
                <w:sz w:val="28"/>
                <w:szCs w:val="28"/>
              </w:rPr>
              <w:t xml:space="preserve"> tip, </w:t>
            </w:r>
            <w:proofErr w:type="spellStart"/>
            <w:r w:rsidRPr="00C4251D">
              <w:rPr>
                <w:rFonts w:ascii="Times New Roman" w:hAnsi="Times New Roman"/>
                <w:sz w:val="28"/>
                <w:szCs w:val="28"/>
              </w:rPr>
              <w:t>după</w:t>
            </w:r>
            <w:proofErr w:type="spellEnd"/>
            <w:r w:rsidRPr="00C4251D">
              <w:rPr>
                <w:rFonts w:ascii="Times New Roman" w:hAnsi="Times New Roman"/>
                <w:sz w:val="28"/>
                <w:szCs w:val="28"/>
              </w:rPr>
              <w:t xml:space="preserve"> </w:t>
            </w:r>
            <w:proofErr w:type="spellStart"/>
            <w:r w:rsidRPr="00C4251D">
              <w:rPr>
                <w:rFonts w:ascii="Times New Roman" w:hAnsi="Times New Roman"/>
                <w:sz w:val="28"/>
                <w:szCs w:val="28"/>
              </w:rPr>
              <w:t>caz</w:t>
            </w:r>
            <w:proofErr w:type="spellEnd"/>
            <w:r w:rsidRPr="00C4251D">
              <w:rPr>
                <w:rFonts w:ascii="Times New Roman" w:hAnsi="Times New Roman"/>
                <w:sz w:val="28"/>
                <w:szCs w:val="28"/>
              </w:rPr>
              <w:t xml:space="preserve">. </w:t>
            </w:r>
            <w:proofErr w:type="spellStart"/>
            <w:r w:rsidRPr="00C4251D">
              <w:rPr>
                <w:rFonts w:ascii="Times New Roman" w:hAnsi="Times New Roman"/>
                <w:sz w:val="28"/>
                <w:szCs w:val="28"/>
              </w:rPr>
              <w:t>Sumele</w:t>
            </w:r>
            <w:proofErr w:type="spellEnd"/>
            <w:r w:rsidRPr="00C4251D">
              <w:rPr>
                <w:rFonts w:ascii="Times New Roman" w:hAnsi="Times New Roman"/>
                <w:sz w:val="28"/>
                <w:szCs w:val="28"/>
              </w:rPr>
              <w:t xml:space="preserve"> </w:t>
            </w:r>
            <w:proofErr w:type="spellStart"/>
            <w:r w:rsidRPr="00C4251D">
              <w:rPr>
                <w:rFonts w:ascii="Times New Roman" w:hAnsi="Times New Roman"/>
                <w:sz w:val="28"/>
                <w:szCs w:val="28"/>
              </w:rPr>
              <w:t>ce</w:t>
            </w:r>
            <w:proofErr w:type="spellEnd"/>
            <w:r w:rsidRPr="00C4251D">
              <w:rPr>
                <w:rFonts w:ascii="Times New Roman" w:hAnsi="Times New Roman"/>
                <w:sz w:val="28"/>
                <w:szCs w:val="28"/>
              </w:rPr>
              <w:t xml:space="preserve"> </w:t>
            </w:r>
            <w:proofErr w:type="spellStart"/>
            <w:r w:rsidRPr="00C4251D">
              <w:rPr>
                <w:rFonts w:ascii="Times New Roman" w:hAnsi="Times New Roman"/>
                <w:sz w:val="28"/>
                <w:szCs w:val="28"/>
              </w:rPr>
              <w:t>depășesc</w:t>
            </w:r>
            <w:proofErr w:type="spellEnd"/>
            <w:r w:rsidRPr="00C4251D">
              <w:rPr>
                <w:rFonts w:ascii="Times New Roman" w:hAnsi="Times New Roman"/>
                <w:sz w:val="28"/>
                <w:szCs w:val="28"/>
              </w:rPr>
              <w:t xml:space="preserve"> </w:t>
            </w:r>
            <w:proofErr w:type="spellStart"/>
            <w:r w:rsidRPr="00C4251D">
              <w:rPr>
                <w:rFonts w:ascii="Times New Roman" w:hAnsi="Times New Roman"/>
                <w:sz w:val="28"/>
                <w:szCs w:val="28"/>
              </w:rPr>
              <w:t>aceste</w:t>
            </w:r>
            <w:proofErr w:type="spellEnd"/>
            <w:r w:rsidRPr="00C4251D">
              <w:rPr>
                <w:rFonts w:ascii="Times New Roman" w:hAnsi="Times New Roman"/>
                <w:sz w:val="28"/>
                <w:szCs w:val="28"/>
              </w:rPr>
              <w:t xml:space="preserve"> </w:t>
            </w:r>
            <w:proofErr w:type="spellStart"/>
            <w:r w:rsidRPr="00C4251D">
              <w:rPr>
                <w:rFonts w:ascii="Times New Roman" w:hAnsi="Times New Roman"/>
                <w:sz w:val="28"/>
                <w:szCs w:val="28"/>
              </w:rPr>
              <w:t>costuri</w:t>
            </w:r>
            <w:proofErr w:type="spellEnd"/>
            <w:r w:rsidRPr="00C4251D">
              <w:rPr>
                <w:rFonts w:ascii="Times New Roman" w:hAnsi="Times New Roman"/>
                <w:sz w:val="28"/>
                <w:szCs w:val="28"/>
              </w:rPr>
              <w:t xml:space="preserve"> </w:t>
            </w:r>
            <w:proofErr w:type="spellStart"/>
            <w:r w:rsidRPr="00C4251D">
              <w:rPr>
                <w:rFonts w:ascii="Times New Roman" w:hAnsi="Times New Roman"/>
                <w:sz w:val="28"/>
                <w:szCs w:val="28"/>
              </w:rPr>
              <w:t>unitare</w:t>
            </w:r>
            <w:proofErr w:type="spellEnd"/>
            <w:r w:rsidRPr="00C4251D">
              <w:rPr>
                <w:rFonts w:ascii="Times New Roman" w:hAnsi="Times New Roman"/>
                <w:sz w:val="28"/>
                <w:szCs w:val="28"/>
              </w:rPr>
              <w:t xml:space="preserve"> se </w:t>
            </w:r>
            <w:proofErr w:type="spellStart"/>
            <w:r w:rsidRPr="00C4251D">
              <w:rPr>
                <w:rFonts w:ascii="Times New Roman" w:hAnsi="Times New Roman"/>
                <w:sz w:val="28"/>
                <w:szCs w:val="28"/>
              </w:rPr>
              <w:t>suportă</w:t>
            </w:r>
            <w:proofErr w:type="spellEnd"/>
            <w:r w:rsidRPr="00C4251D">
              <w:rPr>
                <w:rFonts w:ascii="Times New Roman" w:hAnsi="Times New Roman"/>
                <w:sz w:val="28"/>
                <w:szCs w:val="28"/>
              </w:rPr>
              <w:t xml:space="preserve"> din </w:t>
            </w:r>
            <w:proofErr w:type="spellStart"/>
            <w:r w:rsidRPr="00C4251D">
              <w:rPr>
                <w:rFonts w:ascii="Times New Roman" w:hAnsi="Times New Roman"/>
                <w:sz w:val="28"/>
                <w:szCs w:val="28"/>
              </w:rPr>
              <w:t>bugetul</w:t>
            </w:r>
            <w:proofErr w:type="spellEnd"/>
            <w:r w:rsidRPr="00C4251D">
              <w:rPr>
                <w:rFonts w:ascii="Times New Roman" w:hAnsi="Times New Roman"/>
                <w:sz w:val="28"/>
                <w:szCs w:val="28"/>
              </w:rPr>
              <w:t xml:space="preserve"> </w:t>
            </w:r>
            <w:proofErr w:type="spellStart"/>
            <w:r w:rsidRPr="00C4251D">
              <w:rPr>
                <w:rFonts w:ascii="Times New Roman" w:hAnsi="Times New Roman"/>
                <w:sz w:val="28"/>
                <w:szCs w:val="28"/>
              </w:rPr>
              <w:t>propriu</w:t>
            </w:r>
            <w:proofErr w:type="spellEnd"/>
            <w:r w:rsidRPr="00C4251D">
              <w:rPr>
                <w:rFonts w:ascii="Times New Roman" w:hAnsi="Times New Roman"/>
                <w:sz w:val="28"/>
                <w:szCs w:val="28"/>
              </w:rPr>
              <w:t xml:space="preserve"> al </w:t>
            </w:r>
            <w:proofErr w:type="spellStart"/>
            <w:r w:rsidRPr="00C4251D">
              <w:rPr>
                <w:rFonts w:ascii="Times New Roman" w:hAnsi="Times New Roman"/>
                <w:sz w:val="28"/>
                <w:szCs w:val="28"/>
              </w:rPr>
              <w:t>beneficiarului</w:t>
            </w:r>
            <w:proofErr w:type="spellEnd"/>
            <w:r w:rsidRPr="00C4251D">
              <w:rPr>
                <w:rFonts w:ascii="Times New Roman" w:hAnsi="Times New Roman"/>
                <w:sz w:val="28"/>
                <w:szCs w:val="28"/>
              </w:rPr>
              <w:t xml:space="preserve">. </w:t>
            </w:r>
          </w:p>
        </w:tc>
      </w:tr>
    </w:tbl>
    <w:p w14:paraId="507BB24C" w14:textId="77777777" w:rsidR="00142964" w:rsidRPr="00C03F85" w:rsidRDefault="00142964" w:rsidP="00F5571A">
      <w:pPr>
        <w:rPr>
          <w:rFonts w:ascii="Times New Roman" w:hAnsi="Times New Roman" w:cs="Times New Roman"/>
          <w:sz w:val="24"/>
          <w:szCs w:val="24"/>
        </w:rPr>
      </w:pPr>
    </w:p>
    <w:sectPr w:rsidR="00142964" w:rsidRPr="00C03F85" w:rsidSect="00F5571A">
      <w:pgSz w:w="15840" w:h="12240" w:orient="landscape"/>
      <w:pgMar w:top="851" w:right="672"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5299" w14:textId="77777777" w:rsidR="00CB7DEE" w:rsidRDefault="00CB7DEE" w:rsidP="0025397E">
      <w:pPr>
        <w:spacing w:after="0" w:line="240" w:lineRule="auto"/>
      </w:pPr>
      <w:r>
        <w:separator/>
      </w:r>
    </w:p>
  </w:endnote>
  <w:endnote w:type="continuationSeparator" w:id="0">
    <w:p w14:paraId="3103E71D" w14:textId="77777777" w:rsidR="00CB7DEE" w:rsidRDefault="00CB7DEE" w:rsidP="00253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9C4C2" w14:textId="77777777" w:rsidR="00CB7DEE" w:rsidRDefault="00CB7DEE" w:rsidP="0025397E">
      <w:pPr>
        <w:spacing w:after="0" w:line="240" w:lineRule="auto"/>
      </w:pPr>
      <w:r>
        <w:separator/>
      </w:r>
    </w:p>
  </w:footnote>
  <w:footnote w:type="continuationSeparator" w:id="0">
    <w:p w14:paraId="0FCE7822" w14:textId="77777777" w:rsidR="00CB7DEE" w:rsidRDefault="00CB7DEE" w:rsidP="0025397E">
      <w:pPr>
        <w:spacing w:after="0" w:line="240" w:lineRule="auto"/>
      </w:pPr>
      <w:r>
        <w:continuationSeparator/>
      </w:r>
    </w:p>
  </w:footnote>
  <w:footnote w:id="1">
    <w:p w14:paraId="2D39DCAF" w14:textId="77777777" w:rsidR="00B17178" w:rsidRPr="00B17178" w:rsidRDefault="00B17178">
      <w:pPr>
        <w:pStyle w:val="FootnoteText"/>
        <w:rPr>
          <w:lang w:val="ro-RO"/>
        </w:rPr>
      </w:pPr>
      <w:r>
        <w:rPr>
          <w:rStyle w:val="FootnoteReference"/>
        </w:rPr>
        <w:footnoteRef/>
      </w:r>
      <w:r w:rsidR="00ED565C">
        <w:t xml:space="preserve"> Propunere USRPLUS p</w:t>
      </w:r>
      <w:r>
        <w:rPr>
          <w:lang w:val="ro-RO"/>
        </w:rPr>
        <w:t>reluată parțial</w:t>
      </w:r>
    </w:p>
  </w:footnote>
  <w:footnote w:id="2">
    <w:p w14:paraId="1FD3E2CB" w14:textId="77777777" w:rsidR="00C03F85" w:rsidRPr="00C374F4" w:rsidRDefault="00C03F85">
      <w:pPr>
        <w:pStyle w:val="FootnoteText"/>
        <w:rPr>
          <w:lang w:val="ro-RO"/>
        </w:rPr>
      </w:pPr>
      <w:r>
        <w:rPr>
          <w:rStyle w:val="FootnoteReference"/>
        </w:rPr>
        <w:footnoteRef/>
      </w:r>
      <w:r>
        <w:t xml:space="preserve"> </w:t>
      </w:r>
      <w:r>
        <w:rPr>
          <w:lang w:val="ro-RO"/>
        </w:rPr>
        <w:t>Rețele de gaze naturale</w:t>
      </w:r>
    </w:p>
  </w:footnote>
  <w:footnote w:id="3">
    <w:p w14:paraId="1EB04896" w14:textId="77777777" w:rsidR="00D27A26" w:rsidRPr="00D27A26" w:rsidRDefault="00D27A26" w:rsidP="00D27A26">
      <w:pPr>
        <w:pStyle w:val="FootnoteText"/>
        <w:jc w:val="both"/>
        <w:rPr>
          <w:lang w:val="ro-RO"/>
        </w:rPr>
      </w:pPr>
      <w:r>
        <w:rPr>
          <w:rStyle w:val="FootnoteReference"/>
        </w:rPr>
        <w:footnoteRef/>
      </w:r>
      <w:r>
        <w:t xml:space="preserve"> USRPLUS </w:t>
      </w:r>
      <w:r>
        <w:t xml:space="preserve">propune </w:t>
      </w:r>
      <w:r>
        <w:rPr>
          <w:b/>
          <w:u w:val="single"/>
          <w:lang w:val="ro-RO"/>
        </w:rPr>
        <w:t>eliminărea</w:t>
      </w:r>
      <w:r w:rsidRPr="00BC3F40">
        <w:rPr>
          <w:lang w:val="ro-RO"/>
        </w:rPr>
        <w:t xml:space="preserve"> oricărui mod similar funcționării în prezent a investițiilor derulate prin PNDL 1, PNDL2 sau CNI - </w:t>
      </w:r>
      <w:r w:rsidRPr="00BC3F40">
        <w:rPr>
          <w:b/>
          <w:u w:val="single"/>
          <w:lang w:val="ro-RO"/>
        </w:rPr>
        <w:t>tip de listă și a aprobării investițiilor prin ordin de ministru</w:t>
      </w:r>
      <w:r>
        <w:rPr>
          <w:lang w:val="ro-RO"/>
        </w:rPr>
        <w:t xml:space="preserve">, </w:t>
      </w:r>
      <w:r w:rsidRPr="00BC3F40">
        <w:rPr>
          <w:lang w:val="ro-RO"/>
        </w:rPr>
        <w:t xml:space="preserve">urmînd ca prin OUG să fie stabilite </w:t>
      </w:r>
      <w:r w:rsidRPr="00BC3F40">
        <w:rPr>
          <w:b/>
          <w:u w:val="single"/>
          <w:lang w:val="ro-RO"/>
        </w:rPr>
        <w:t>criteriile generale</w:t>
      </w:r>
      <w:r w:rsidRPr="00BC3F40">
        <w:rPr>
          <w:lang w:val="ro-RO"/>
        </w:rPr>
        <w:t xml:space="preserve"> care vor fi avute în vedere la detalierea subcriteriilor și a punctajelor pentru aprobarea investițiilor cu încadrarea în alocarea bugetară, conform </w:t>
      </w:r>
      <w:r w:rsidRPr="00BC3F40">
        <w:rPr>
          <w:b/>
          <w:u w:val="single"/>
          <w:lang w:val="ro-RO"/>
        </w:rPr>
        <w:t>ordinii de prioritate</w:t>
      </w:r>
      <w:r w:rsidRPr="00BC3F40">
        <w:rPr>
          <w:lang w:val="ro-RO"/>
        </w:rPr>
        <w:t xml:space="preserve">, </w:t>
      </w:r>
      <w:r w:rsidRPr="00BC3F40">
        <w:rPr>
          <w:b/>
          <w:lang w:val="ro-RO"/>
        </w:rPr>
        <w:t>investițiile urmînd a fi aprobate în urma unei evaluări</w:t>
      </w:r>
      <w:r w:rsidRPr="00BC3F40">
        <w:rPr>
          <w:lang w:val="ro-RO"/>
        </w:rPr>
        <w:t xml:space="preserve"> realizată cu personalul propriu al structurii de implementare și/sau cu evaluatori independenți</w:t>
      </w:r>
    </w:p>
  </w:footnote>
  <w:footnote w:id="4">
    <w:p w14:paraId="6BDD56DD" w14:textId="77777777" w:rsidR="00D27A26" w:rsidRPr="00805142" w:rsidRDefault="00D27A26" w:rsidP="0025397E">
      <w:pPr>
        <w:pStyle w:val="FootnoteText"/>
        <w:rPr>
          <w:lang w:val="ro-RO"/>
        </w:rPr>
      </w:pPr>
      <w:r>
        <w:rPr>
          <w:rStyle w:val="FootnoteReference"/>
        </w:rPr>
        <w:footnoteRef/>
      </w:r>
      <w:r>
        <w:t xml:space="preserve"> </w:t>
      </w:r>
      <w:r>
        <w:rPr>
          <w:lang w:val="ro-RO"/>
        </w:rPr>
        <w:t>Nivelul de cofinanțare poate scădea de la 50% la 10% funcție de categoria de UAT și funcție de alți factori ce pot fi stabiliți în raport de nivelul bugetelor locale, gradul de îndatorare, alte investiții, etc.</w:t>
      </w:r>
    </w:p>
  </w:footnote>
  <w:footnote w:id="5">
    <w:p w14:paraId="255A5B37" w14:textId="77777777" w:rsidR="00D27A26" w:rsidRPr="00D27A26" w:rsidRDefault="00D27A26">
      <w:pPr>
        <w:pStyle w:val="FootnoteText"/>
        <w:rPr>
          <w:lang w:val="ro-RO"/>
        </w:rPr>
      </w:pPr>
      <w:r>
        <w:rPr>
          <w:rStyle w:val="FootnoteReference"/>
        </w:rPr>
        <w:footnoteRef/>
      </w:r>
      <w:r>
        <w:t xml:space="preserve"> </w:t>
      </w:r>
      <w:r>
        <w:rPr>
          <w:lang w:val="ro-RO"/>
        </w:rPr>
        <w:t>Trebuie introduse prevederi clare cu privire la verific</w:t>
      </w:r>
      <w:r w:rsidR="00031812">
        <w:rPr>
          <w:lang w:val="ro-RO"/>
        </w:rPr>
        <w:t>area fondurilor alocate care lipsesc din ambele variante.</w:t>
      </w:r>
    </w:p>
  </w:footnote>
  <w:footnote w:id="6">
    <w:p w14:paraId="166A1B6F" w14:textId="77777777" w:rsidR="00D27A26" w:rsidRPr="00031812" w:rsidRDefault="00D27A26" w:rsidP="00311365">
      <w:pPr>
        <w:jc w:val="both"/>
        <w:rPr>
          <w:sz w:val="20"/>
          <w:szCs w:val="20"/>
          <w:lang w:val="ro-RO"/>
        </w:rPr>
      </w:pPr>
      <w:r w:rsidRPr="00031812">
        <w:rPr>
          <w:rStyle w:val="FootnoteReference"/>
          <w:sz w:val="20"/>
          <w:szCs w:val="20"/>
        </w:rPr>
        <w:footnoteRef/>
      </w:r>
      <w:r w:rsidRPr="00031812">
        <w:rPr>
          <w:sz w:val="20"/>
          <w:szCs w:val="20"/>
        </w:rPr>
        <w:t xml:space="preserve"> </w:t>
      </w:r>
      <w:r w:rsidRPr="00031812">
        <w:rPr>
          <w:sz w:val="20"/>
          <w:szCs w:val="20"/>
          <w:lang w:val="ro-RO"/>
        </w:rPr>
        <w:t xml:space="preserve">Nu este suficientă prevederea de la alin.(2) al art.9, de efectuare a verificărilor la cerere. Pînă în anul 2020 toate plățile au fost efectuate exclusiv pe baza declarației primarului, președintelui CJ. Pe parcursul anului 2020, toate plățile au fost făcute doar după ce toate solicitările au fost verificate de către ISC. </w:t>
      </w:r>
    </w:p>
  </w:footnote>
  <w:footnote w:id="7">
    <w:p w14:paraId="7FAB2B9D" w14:textId="77777777" w:rsidR="00311365" w:rsidRPr="00311365" w:rsidRDefault="00311365" w:rsidP="00311365">
      <w:pPr>
        <w:pStyle w:val="FootnoteText"/>
        <w:jc w:val="both"/>
        <w:rPr>
          <w:lang w:val="ro-RO"/>
        </w:rPr>
      </w:pPr>
      <w:r w:rsidRPr="00031812">
        <w:rPr>
          <w:rStyle w:val="FootnoteReference"/>
        </w:rPr>
        <w:footnoteRef/>
      </w:r>
      <w:r w:rsidRPr="00031812">
        <w:t xml:space="preserve"> Nu </w:t>
      </w:r>
      <w:r w:rsidRPr="00031812">
        <w:t>putem vb despre o preluare a propunerii USR, cît timp nu este limitată intervenția discreționară politică, dat fiind faptul că nu se controlează ci doar se monitorizează, și aribuțiile sînt stabilite prin norme metodologice, a căror încălcare este lipsită de răspundere penală.</w:t>
      </w:r>
    </w:p>
  </w:footnote>
  <w:footnote w:id="8">
    <w:p w14:paraId="64B53260" w14:textId="77777777" w:rsidR="003F7CB7" w:rsidRPr="005B4DD8" w:rsidRDefault="003F7CB7">
      <w:pPr>
        <w:pStyle w:val="FootnoteText"/>
        <w:rPr>
          <w:lang w:val="ro-RO"/>
        </w:rPr>
      </w:pPr>
      <w:r>
        <w:rPr>
          <w:rStyle w:val="FootnoteReference"/>
        </w:rPr>
        <w:footnoteRef/>
      </w:r>
      <w:r>
        <w:t xml:space="preserve"> </w:t>
      </w:r>
      <w:r>
        <w:rPr>
          <w:rStyle w:val="FootnoteReference"/>
        </w:rPr>
        <w:footnoteRef/>
      </w:r>
      <w:r>
        <w:t xml:space="preserve"> </w:t>
      </w:r>
      <w:r>
        <w:rPr>
          <w:lang w:val="ro-RO"/>
        </w:rPr>
        <w:t>Nu este suficientă prevederea de la alin.(2) al art.9, de efectuare a verificărilor la cerere. Pe parcursul anului 2020, toate plățile au fost făcute doar după ce toate solicitările au fost verificate de către ISC. Mai mult prevederea este insuficientă și sub aspectul faptului că ISC verifică doar din punct de vedere tehnic, însă problemele PNDL au fost și de natura atriburilor frauduloase a contractelor de lucrări.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62955"/>
    <w:multiLevelType w:val="hybridMultilevel"/>
    <w:tmpl w:val="C8DE7DB8"/>
    <w:lvl w:ilvl="0" w:tplc="6090F7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71A"/>
    <w:rsid w:val="0001778B"/>
    <w:rsid w:val="00031812"/>
    <w:rsid w:val="0009533C"/>
    <w:rsid w:val="000A4B19"/>
    <w:rsid w:val="00142964"/>
    <w:rsid w:val="0025397E"/>
    <w:rsid w:val="002E4C14"/>
    <w:rsid w:val="00311365"/>
    <w:rsid w:val="003F7CB7"/>
    <w:rsid w:val="00421102"/>
    <w:rsid w:val="005140D4"/>
    <w:rsid w:val="005825A7"/>
    <w:rsid w:val="005B4DD8"/>
    <w:rsid w:val="00614A3A"/>
    <w:rsid w:val="00614A45"/>
    <w:rsid w:val="0063680C"/>
    <w:rsid w:val="00735C07"/>
    <w:rsid w:val="008723E9"/>
    <w:rsid w:val="008A7761"/>
    <w:rsid w:val="009F7462"/>
    <w:rsid w:val="00AD3446"/>
    <w:rsid w:val="00AD6091"/>
    <w:rsid w:val="00B17178"/>
    <w:rsid w:val="00B844A1"/>
    <w:rsid w:val="00BE7988"/>
    <w:rsid w:val="00C03F85"/>
    <w:rsid w:val="00C374F4"/>
    <w:rsid w:val="00C4251D"/>
    <w:rsid w:val="00CB7DEE"/>
    <w:rsid w:val="00CD4BD9"/>
    <w:rsid w:val="00D27A26"/>
    <w:rsid w:val="00DA54EF"/>
    <w:rsid w:val="00ED565C"/>
    <w:rsid w:val="00F5571A"/>
    <w:rsid w:val="00F7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CD88"/>
  <w15:chartTrackingRefBased/>
  <w15:docId w15:val="{F4B6F11B-30A9-4D45-81E0-A649B73E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
    <w:name w:val="s_par"/>
    <w:basedOn w:val="DefaultParagraphFont"/>
    <w:rsid w:val="00F5571A"/>
  </w:style>
  <w:style w:type="character" w:customStyle="1" w:styleId="salnttl">
    <w:name w:val="s_aln_ttl"/>
    <w:basedOn w:val="DefaultParagraphFont"/>
    <w:rsid w:val="00F5571A"/>
  </w:style>
  <w:style w:type="character" w:customStyle="1" w:styleId="salnbdy">
    <w:name w:val="s_aln_bdy"/>
    <w:basedOn w:val="DefaultParagraphFont"/>
    <w:rsid w:val="00F5571A"/>
  </w:style>
  <w:style w:type="character" w:customStyle="1" w:styleId="sartttl">
    <w:name w:val="s_art_ttl"/>
    <w:basedOn w:val="DefaultParagraphFont"/>
    <w:rsid w:val="00F5571A"/>
  </w:style>
  <w:style w:type="character" w:customStyle="1" w:styleId="saln">
    <w:name w:val="s_aln"/>
    <w:basedOn w:val="DefaultParagraphFont"/>
    <w:rsid w:val="00F5571A"/>
  </w:style>
  <w:style w:type="character" w:styleId="Hyperlink">
    <w:name w:val="Hyperlink"/>
    <w:basedOn w:val="DefaultParagraphFont"/>
    <w:uiPriority w:val="99"/>
    <w:semiHidden/>
    <w:unhideWhenUsed/>
    <w:rsid w:val="00F5571A"/>
    <w:rPr>
      <w:color w:val="0000FF"/>
      <w:u w:val="single"/>
    </w:rPr>
  </w:style>
  <w:style w:type="character" w:customStyle="1" w:styleId="slit">
    <w:name w:val="s_lit"/>
    <w:basedOn w:val="DefaultParagraphFont"/>
    <w:rsid w:val="00F5571A"/>
  </w:style>
  <w:style w:type="character" w:customStyle="1" w:styleId="slitttl">
    <w:name w:val="s_lit_ttl"/>
    <w:basedOn w:val="DefaultParagraphFont"/>
    <w:rsid w:val="00F5571A"/>
  </w:style>
  <w:style w:type="character" w:customStyle="1" w:styleId="slitbdy">
    <w:name w:val="s_lit_bdy"/>
    <w:basedOn w:val="DefaultParagraphFont"/>
    <w:rsid w:val="00F5571A"/>
  </w:style>
  <w:style w:type="character" w:customStyle="1" w:styleId="sntattl">
    <w:name w:val="s_nta_ttl"/>
    <w:basedOn w:val="DefaultParagraphFont"/>
    <w:rsid w:val="00F5571A"/>
  </w:style>
  <w:style w:type="character" w:customStyle="1" w:styleId="sntapar">
    <w:name w:val="s_nta_par"/>
    <w:basedOn w:val="DefaultParagraphFont"/>
    <w:rsid w:val="00F5571A"/>
  </w:style>
  <w:style w:type="character" w:customStyle="1" w:styleId="slgi">
    <w:name w:val="s_lgi"/>
    <w:basedOn w:val="DefaultParagraphFont"/>
    <w:rsid w:val="00F5571A"/>
  </w:style>
  <w:style w:type="paragraph" w:styleId="ListParagraph">
    <w:name w:val="List Paragraph"/>
    <w:basedOn w:val="Normal"/>
    <w:uiPriority w:val="34"/>
    <w:qFormat/>
    <w:rsid w:val="0025397E"/>
    <w:pPr>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25397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5397E"/>
    <w:rPr>
      <w:rFonts w:ascii="Calibri" w:eastAsia="Calibri" w:hAnsi="Calibri" w:cs="Times New Roman"/>
      <w:sz w:val="20"/>
      <w:szCs w:val="20"/>
    </w:rPr>
  </w:style>
  <w:style w:type="character" w:styleId="FootnoteReference">
    <w:name w:val="footnote reference"/>
    <w:uiPriority w:val="99"/>
    <w:semiHidden/>
    <w:unhideWhenUsed/>
    <w:rsid w:val="002539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9B896-2213-4813-9CE9-F62F033B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vasiliu</dc:creator>
  <cp:keywords/>
  <dc:description/>
  <cp:lastModifiedBy>Cristian Ghinea</cp:lastModifiedBy>
  <cp:revision>21</cp:revision>
  <dcterms:created xsi:type="dcterms:W3CDTF">2021-09-02T17:11:00Z</dcterms:created>
  <dcterms:modified xsi:type="dcterms:W3CDTF">2021-09-03T09:03:00Z</dcterms:modified>
</cp:coreProperties>
</file>